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75B" w:rsidRPr="00FB19B8" w:rsidRDefault="00234AA2">
      <w:pPr>
        <w:spacing w:after="0" w:line="408" w:lineRule="auto"/>
        <w:ind w:left="120"/>
        <w:jc w:val="center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1675B" w:rsidRPr="00FB19B8" w:rsidRDefault="00234AA2">
      <w:pPr>
        <w:spacing w:after="0" w:line="408" w:lineRule="auto"/>
        <w:ind w:left="120"/>
        <w:jc w:val="center"/>
        <w:rPr>
          <w:lang w:val="ru-RU"/>
        </w:rPr>
      </w:pPr>
      <w:bookmarkStart w:id="0" w:name="37ac6180-0491-4e51-bcdc-02f177e3ca02"/>
      <w:r w:rsidRPr="00FB19B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Свердловской области</w:t>
      </w:r>
      <w:bookmarkEnd w:id="0"/>
      <w:r w:rsidRPr="00FB19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675B" w:rsidRPr="00FB19B8" w:rsidRDefault="00234AA2">
      <w:pPr>
        <w:spacing w:after="0" w:line="408" w:lineRule="auto"/>
        <w:ind w:left="120"/>
        <w:jc w:val="center"/>
        <w:rPr>
          <w:lang w:val="ru-RU"/>
        </w:rPr>
      </w:pPr>
      <w:bookmarkStart w:id="1" w:name="8ada58fd-6609-4cda-9277-f572cdc08664"/>
      <w:r w:rsidRPr="00FB19B8">
        <w:rPr>
          <w:rFonts w:ascii="Times New Roman" w:hAnsi="Times New Roman"/>
          <w:b/>
          <w:color w:val="000000"/>
          <w:sz w:val="28"/>
          <w:lang w:val="ru-RU"/>
        </w:rPr>
        <w:t>Администрация Кировградского муниципального округа</w:t>
      </w:r>
      <w:bookmarkEnd w:id="1"/>
    </w:p>
    <w:p w:rsidR="00F1675B" w:rsidRPr="00FB19B8" w:rsidRDefault="00234AA2">
      <w:pPr>
        <w:spacing w:after="0" w:line="408" w:lineRule="auto"/>
        <w:ind w:left="120"/>
        <w:jc w:val="center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МАОУ СОШ № 1</w:t>
      </w:r>
    </w:p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Pr="00FB19B8" w:rsidRDefault="00F1675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34AA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234A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234A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234A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4A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34AA2" w:rsidP="00FB19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34A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234A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СОШ №1</w:t>
            </w:r>
          </w:p>
          <w:p w:rsidR="000E6D86" w:rsidRDefault="00234AA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34AA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Шубенцева С.А.</w:t>
            </w:r>
          </w:p>
          <w:p w:rsidR="000E6D86" w:rsidRDefault="00234AA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4A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1675B" w:rsidRDefault="00F1675B">
      <w:pPr>
        <w:spacing w:after="0"/>
        <w:ind w:left="120"/>
      </w:pPr>
    </w:p>
    <w:p w:rsidR="00F1675B" w:rsidRDefault="00F1675B">
      <w:pPr>
        <w:spacing w:after="0"/>
        <w:ind w:left="120"/>
      </w:pPr>
    </w:p>
    <w:p w:rsidR="00F1675B" w:rsidRDefault="00F1675B">
      <w:pPr>
        <w:spacing w:after="0"/>
        <w:ind w:left="120"/>
      </w:pPr>
    </w:p>
    <w:p w:rsidR="00F1675B" w:rsidRDefault="00F1675B">
      <w:pPr>
        <w:spacing w:after="0"/>
        <w:ind w:left="120"/>
      </w:pPr>
    </w:p>
    <w:p w:rsidR="00F1675B" w:rsidRDefault="00F1675B">
      <w:pPr>
        <w:spacing w:after="0"/>
        <w:ind w:left="120"/>
      </w:pPr>
    </w:p>
    <w:p w:rsidR="00F1675B" w:rsidRDefault="00234A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F1675B" w:rsidRDefault="00234AA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6779775)</w:t>
      </w:r>
    </w:p>
    <w:p w:rsidR="00F1675B" w:rsidRDefault="00F1675B">
      <w:pPr>
        <w:spacing w:after="0"/>
        <w:ind w:left="120"/>
        <w:jc w:val="center"/>
      </w:pPr>
    </w:p>
    <w:p w:rsidR="00F1675B" w:rsidRPr="00FB19B8" w:rsidRDefault="00234AA2">
      <w:pPr>
        <w:spacing w:after="0" w:line="408" w:lineRule="auto"/>
        <w:ind w:left="120"/>
        <w:jc w:val="center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F1675B" w:rsidRPr="00FB19B8" w:rsidRDefault="00234AA2">
      <w:pPr>
        <w:spacing w:after="0" w:line="408" w:lineRule="auto"/>
        <w:ind w:left="120"/>
        <w:jc w:val="center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F1675B" w:rsidP="00FB19B8">
      <w:pPr>
        <w:spacing w:after="0"/>
        <w:rPr>
          <w:lang w:val="ru-RU"/>
        </w:rPr>
      </w:pP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F1675B">
      <w:pPr>
        <w:spacing w:after="0"/>
        <w:ind w:left="120"/>
        <w:jc w:val="center"/>
        <w:rPr>
          <w:lang w:val="ru-RU"/>
        </w:rPr>
      </w:pPr>
    </w:p>
    <w:p w:rsidR="00F1675B" w:rsidRPr="00FB19B8" w:rsidRDefault="00234AA2">
      <w:pPr>
        <w:spacing w:after="0"/>
        <w:ind w:left="120"/>
        <w:jc w:val="center"/>
        <w:rPr>
          <w:lang w:val="ru-RU"/>
        </w:rPr>
      </w:pPr>
      <w:bookmarkStart w:id="2" w:name="ea1153b0-1c57-4e3e-bd72-9418d6c953dd"/>
      <w:r w:rsidRPr="00FB19B8">
        <w:rPr>
          <w:rFonts w:ascii="Times New Roman" w:hAnsi="Times New Roman"/>
          <w:b/>
          <w:color w:val="000000"/>
          <w:sz w:val="28"/>
          <w:lang w:val="ru-RU"/>
        </w:rPr>
        <w:t>Кировград 2026</w:t>
      </w:r>
      <w:bookmarkEnd w:id="2"/>
      <w:r w:rsidRPr="00FB19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_GoBack"/>
      <w:bookmarkEnd w:id="3"/>
    </w:p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Pr="00FB19B8" w:rsidRDefault="00F1675B">
      <w:pPr>
        <w:rPr>
          <w:lang w:val="ru-RU"/>
        </w:rPr>
        <w:sectPr w:rsidR="00F1675B" w:rsidRPr="00FB19B8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51836038"/>
    </w:p>
    <w:p w:rsidR="00F1675B" w:rsidRPr="00FB19B8" w:rsidRDefault="00234AA2">
      <w:pPr>
        <w:spacing w:after="0" w:line="264" w:lineRule="auto"/>
        <w:ind w:left="120"/>
        <w:jc w:val="both"/>
        <w:rPr>
          <w:lang w:val="ru-RU"/>
        </w:rPr>
      </w:pPr>
      <w:bookmarkStart w:id="5" w:name="block-51836039"/>
      <w:bookmarkEnd w:id="4"/>
      <w:r w:rsidRPr="00FB19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1675B" w:rsidRPr="00FB19B8" w:rsidRDefault="00F1675B">
      <w:pPr>
        <w:spacing w:after="0" w:line="264" w:lineRule="auto"/>
        <w:ind w:left="120"/>
        <w:jc w:val="both"/>
        <w:rPr>
          <w:lang w:val="ru-RU"/>
        </w:rPr>
      </w:pP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основного общего образования составлена на основе требований к </w:t>
      </w:r>
      <w:r w:rsidRPr="00FB19B8">
        <w:rPr>
          <w:rFonts w:ascii="Times New Roman" w:hAnsi="Times New Roman"/>
          <w:color w:val="000000"/>
          <w:sz w:val="28"/>
          <w:lang w:val="ru-RU"/>
        </w:rPr>
        <w:t>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</w:t>
      </w:r>
      <w:r w:rsidRPr="00FB19B8">
        <w:rPr>
          <w:rFonts w:ascii="Times New Roman" w:hAnsi="Times New Roman"/>
          <w:color w:val="000000"/>
          <w:sz w:val="28"/>
          <w:lang w:val="ru-RU"/>
        </w:rPr>
        <w:t>зациях Российской Федерации.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</w:t>
      </w:r>
      <w:r w:rsidRPr="00FB19B8">
        <w:rPr>
          <w:rFonts w:ascii="Times New Roman" w:hAnsi="Times New Roman"/>
          <w:color w:val="000000"/>
          <w:sz w:val="28"/>
          <w:lang w:val="ru-RU"/>
        </w:rPr>
        <w:t>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</w:t>
      </w:r>
      <w:r w:rsidRPr="00FB19B8">
        <w:rPr>
          <w:rFonts w:ascii="Times New Roman" w:hAnsi="Times New Roman"/>
          <w:color w:val="000000"/>
          <w:sz w:val="28"/>
          <w:lang w:val="ru-RU"/>
        </w:rPr>
        <w:t>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</w:t>
      </w:r>
      <w:r w:rsidRPr="00FB19B8">
        <w:rPr>
          <w:rFonts w:ascii="Times New Roman" w:hAnsi="Times New Roman"/>
          <w:color w:val="000000"/>
          <w:sz w:val="28"/>
          <w:lang w:val="ru-RU"/>
        </w:rPr>
        <w:t>лей изучения предмета и основных видов учебно-познавательной деятельности обучающегося по освоению учебного содержания.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</w:t>
      </w:r>
      <w:r w:rsidRPr="00FB19B8">
        <w:rPr>
          <w:rFonts w:ascii="Times New Roman" w:hAnsi="Times New Roman"/>
          <w:color w:val="000000"/>
          <w:sz w:val="28"/>
          <w:lang w:val="ru-RU"/>
        </w:rPr>
        <w:t>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</w:t>
      </w:r>
      <w:r w:rsidRPr="00FB19B8">
        <w:rPr>
          <w:rFonts w:ascii="Times New Roman" w:hAnsi="Times New Roman"/>
          <w:color w:val="000000"/>
          <w:sz w:val="28"/>
          <w:lang w:val="ru-RU"/>
        </w:rPr>
        <w:t>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</w:t>
      </w:r>
      <w:r w:rsidRPr="00FB19B8">
        <w:rPr>
          <w:rFonts w:ascii="Times New Roman" w:hAnsi="Times New Roman"/>
          <w:color w:val="000000"/>
          <w:sz w:val="28"/>
          <w:lang w:val="ru-RU"/>
        </w:rPr>
        <w:t>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ется ответственным этапом в формировании естественно-научной грамотности обучающихся;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Данные н</w:t>
      </w:r>
      <w:r w:rsidRPr="00FB19B8">
        <w:rPr>
          <w:rFonts w:ascii="Times New Roman" w:hAnsi="Times New Roman"/>
          <w:color w:val="000000"/>
          <w:sz w:val="28"/>
          <w:lang w:val="ru-RU"/>
        </w:rPr>
        <w:t>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</w:t>
      </w:r>
      <w:r w:rsidRPr="00FB19B8">
        <w:rPr>
          <w:rFonts w:ascii="Times New Roman" w:hAnsi="Times New Roman"/>
          <w:color w:val="000000"/>
          <w:sz w:val="28"/>
          <w:lang w:val="ru-RU"/>
        </w:rPr>
        <w:t>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</w:t>
      </w:r>
      <w:r w:rsidRPr="00FB19B8">
        <w:rPr>
          <w:rFonts w:ascii="Times New Roman" w:hAnsi="Times New Roman"/>
          <w:color w:val="000000"/>
          <w:sz w:val="28"/>
          <w:lang w:val="ru-RU"/>
        </w:rPr>
        <w:t>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– атомн</w:t>
      </w:r>
      <w:r w:rsidRPr="00FB19B8">
        <w:rPr>
          <w:rFonts w:ascii="Times New Roman" w:hAnsi="Times New Roman"/>
          <w:color w:val="000000"/>
          <w:sz w:val="28"/>
          <w:lang w:val="ru-RU"/>
        </w:rPr>
        <w:t>о-молекулярного учения как основы всего естествознания;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Теоретические з</w:t>
      </w:r>
      <w:r w:rsidRPr="00FB19B8">
        <w:rPr>
          <w:rFonts w:ascii="Times New Roman" w:hAnsi="Times New Roman"/>
          <w:color w:val="000000"/>
          <w:sz w:val="28"/>
          <w:lang w:val="ru-RU"/>
        </w:rPr>
        <w:t>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</w:t>
      </w:r>
      <w:r w:rsidRPr="00FB19B8">
        <w:rPr>
          <w:rFonts w:ascii="Times New Roman" w:hAnsi="Times New Roman"/>
          <w:color w:val="000000"/>
          <w:sz w:val="28"/>
          <w:lang w:val="ru-RU"/>
        </w:rPr>
        <w:t>ых веществ.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</w:t>
      </w:r>
      <w:r w:rsidRPr="00FB19B8">
        <w:rPr>
          <w:rFonts w:ascii="Times New Roman" w:hAnsi="Times New Roman"/>
          <w:color w:val="000000"/>
          <w:sz w:val="28"/>
          <w:lang w:val="ru-RU"/>
        </w:rPr>
        <w:t>ивлечением знаний из ранее изученных учебных предметов: «Окружающий мир», «Биология. 5–7 классы» и «Физика. 7 класс».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</w:t>
      </w:r>
      <w:r w:rsidRPr="00FB19B8">
        <w:rPr>
          <w:rFonts w:ascii="Times New Roman" w:hAnsi="Times New Roman"/>
          <w:color w:val="000000"/>
          <w:sz w:val="28"/>
          <w:lang w:val="ru-RU"/>
        </w:rPr>
        <w:t>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, в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ществами в повседневной жизни.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</w:t>
      </w:r>
      <w:r w:rsidRPr="00FB19B8">
        <w:rPr>
          <w:rFonts w:ascii="Times New Roman" w:hAnsi="Times New Roman"/>
          <w:color w:val="000000"/>
          <w:sz w:val="28"/>
          <w:lang w:val="ru-RU"/>
        </w:rPr>
        <w:t>ний, способной адаптироваться к быстро меняющимся условиям жизни;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</w:t>
      </w:r>
      <w:r w:rsidRPr="00FB19B8">
        <w:rPr>
          <w:rFonts w:ascii="Times New Roman" w:hAnsi="Times New Roman"/>
          <w:color w:val="000000"/>
          <w:sz w:val="28"/>
          <w:lang w:val="ru-RU"/>
        </w:rPr>
        <w:t>имии;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– формирование общей </w:t>
      </w:r>
      <w:r w:rsidRPr="00FB19B8">
        <w:rPr>
          <w:rFonts w:ascii="Times New Roman" w:hAnsi="Times New Roman"/>
          <w:color w:val="000000"/>
          <w:sz w:val="28"/>
          <w:lang w:val="ru-RU"/>
        </w:rPr>
        <w:t>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– фо</w:t>
      </w:r>
      <w:r w:rsidRPr="00FB19B8">
        <w:rPr>
          <w:rFonts w:ascii="Times New Roman" w:hAnsi="Times New Roman"/>
          <w:color w:val="000000"/>
          <w:sz w:val="28"/>
          <w:lang w:val="ru-RU"/>
        </w:rPr>
        <w:t>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FB19B8">
        <w:rPr>
          <w:rFonts w:ascii="Times New Roman" w:hAnsi="Times New Roman"/>
          <w:color w:val="000000"/>
          <w:sz w:val="28"/>
          <w:lang w:val="ru-RU"/>
        </w:rPr>
        <w:t>развитие мотивац</w:t>
      </w:r>
      <w:r w:rsidRPr="00FB19B8">
        <w:rPr>
          <w:rFonts w:ascii="Times New Roman" w:hAnsi="Times New Roman"/>
          <w:color w:val="000000"/>
          <w:sz w:val="28"/>
          <w:lang w:val="ru-RU"/>
        </w:rPr>
        <w:t>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bookmarkStart w:id="6" w:name="9012e5c9-2e66-40e9-9799-caf6f2595164"/>
      <w:r w:rsidRPr="00FB19B8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</w:t>
      </w:r>
      <w:r w:rsidRPr="00FB19B8">
        <w:rPr>
          <w:rFonts w:ascii="Times New Roman" w:hAnsi="Times New Roman"/>
          <w:color w:val="000000"/>
          <w:sz w:val="28"/>
          <w:lang w:val="ru-RU"/>
        </w:rPr>
        <w:t>бщего образования, составляет 136 часов: в 8 классе – 68 часов (2 часа в неделю), в 9 классе – 68 часов (2 часа в неделю).</w:t>
      </w:r>
      <w:bookmarkEnd w:id="6"/>
    </w:p>
    <w:p w:rsidR="00F1675B" w:rsidRPr="00FB19B8" w:rsidRDefault="00F1675B">
      <w:pPr>
        <w:spacing w:after="0" w:line="264" w:lineRule="auto"/>
        <w:ind w:left="120"/>
        <w:jc w:val="both"/>
        <w:rPr>
          <w:lang w:val="ru-RU"/>
        </w:rPr>
      </w:pPr>
    </w:p>
    <w:p w:rsidR="00F1675B" w:rsidRPr="00FB19B8" w:rsidRDefault="00F1675B">
      <w:pPr>
        <w:spacing w:after="0" w:line="264" w:lineRule="auto"/>
        <w:ind w:left="120"/>
        <w:jc w:val="both"/>
        <w:rPr>
          <w:lang w:val="ru-RU"/>
        </w:rPr>
      </w:pPr>
    </w:p>
    <w:p w:rsidR="00F1675B" w:rsidRPr="00FB19B8" w:rsidRDefault="00F1675B">
      <w:pPr>
        <w:rPr>
          <w:lang w:val="ru-RU"/>
        </w:rPr>
        <w:sectPr w:rsidR="00F1675B" w:rsidRPr="00FB19B8">
          <w:pgSz w:w="11906" w:h="16383"/>
          <w:pgMar w:top="1134" w:right="850" w:bottom="1134" w:left="1701" w:header="720" w:footer="720" w:gutter="0"/>
          <w:cols w:space="720"/>
        </w:sectPr>
      </w:pPr>
    </w:p>
    <w:p w:rsidR="00F1675B" w:rsidRPr="00FB19B8" w:rsidRDefault="00234AA2">
      <w:pPr>
        <w:spacing w:after="0" w:line="264" w:lineRule="auto"/>
        <w:ind w:left="120"/>
        <w:jc w:val="both"/>
        <w:rPr>
          <w:lang w:val="ru-RU"/>
        </w:rPr>
      </w:pPr>
      <w:bookmarkStart w:id="7" w:name="block-51836040"/>
      <w:bookmarkEnd w:id="5"/>
      <w:r w:rsidRPr="00FB19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1675B" w:rsidRPr="00FB19B8" w:rsidRDefault="00F1675B">
      <w:pPr>
        <w:spacing w:after="0" w:line="264" w:lineRule="auto"/>
        <w:ind w:left="120"/>
        <w:jc w:val="both"/>
        <w:rPr>
          <w:lang w:val="ru-RU"/>
        </w:rPr>
      </w:pP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Предмет химии. Роль химии в жизни человека. Химия в системе </w:t>
      </w:r>
      <w:r w:rsidRPr="00FB19B8">
        <w:rPr>
          <w:rFonts w:ascii="Times New Roman" w:hAnsi="Times New Roman"/>
          <w:color w:val="000000"/>
          <w:sz w:val="28"/>
          <w:lang w:val="ru-RU"/>
        </w:rPr>
        <w:t>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вещества. Атомно-молекулярное учение.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Количеств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</w:t>
      </w:r>
      <w:r w:rsidRPr="00FB19B8">
        <w:rPr>
          <w:rFonts w:ascii="Times New Roman" w:hAnsi="Times New Roman"/>
          <w:color w:val="000000"/>
          <w:sz w:val="28"/>
          <w:lang w:val="ru-RU"/>
        </w:rPr>
        <w:t>равнения. Классификация химических реакций (соединения, разложения, замещения, обмена).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</w:t>
      </w:r>
      <w:r w:rsidRPr="00FB19B8">
        <w:rPr>
          <w:rFonts w:ascii="Times New Roman" w:hAnsi="Times New Roman"/>
          <w:color w:val="000000"/>
          <w:sz w:val="28"/>
          <w:lang w:val="ru-RU"/>
        </w:rPr>
        <w:t>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</w:t>
      </w:r>
      <w:r w:rsidRPr="00FB19B8">
        <w:rPr>
          <w:rFonts w:ascii="Times New Roman" w:hAnsi="Times New Roman"/>
          <w:color w:val="000000"/>
          <w:sz w:val="28"/>
          <w:lang w:val="ru-RU"/>
        </w:rPr>
        <w:t>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FB19B8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FB19B8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</w:t>
      </w:r>
      <w:r w:rsidRPr="00FB19B8">
        <w:rPr>
          <w:rFonts w:ascii="Times New Roman" w:hAnsi="Times New Roman"/>
          <w:color w:val="000000"/>
          <w:sz w:val="28"/>
          <w:lang w:val="ru-RU"/>
        </w:rPr>
        <w:t>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Важн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ейшие представители неорганических веществ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</w:t>
      </w:r>
      <w:r w:rsidRPr="00FB19B8">
        <w:rPr>
          <w:rFonts w:ascii="Times New Roman" w:hAnsi="Times New Roman"/>
          <w:color w:val="000000"/>
          <w:sz w:val="28"/>
          <w:lang w:val="ru-RU"/>
        </w:rPr>
        <w:t>орода в лаборатории и промышленности. Круговорот кислорода в природе. Озон – аллотропная модификация кислорода.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</w:t>
      </w:r>
      <w:r w:rsidRPr="00FB19B8">
        <w:rPr>
          <w:rFonts w:ascii="Times New Roman" w:hAnsi="Times New Roman"/>
          <w:color w:val="000000"/>
          <w:sz w:val="28"/>
          <w:lang w:val="ru-RU"/>
        </w:rPr>
        <w:t>ление парникового эффекта, разрушение озонового слоя.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</w:t>
      </w:r>
      <w:r w:rsidRPr="00FB19B8">
        <w:rPr>
          <w:rFonts w:ascii="Times New Roman" w:hAnsi="Times New Roman"/>
          <w:color w:val="000000"/>
          <w:sz w:val="28"/>
          <w:lang w:val="ru-RU"/>
        </w:rPr>
        <w:t>ям.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воды в природе. Загрязнение природных вод. Охрана и очистка природных вод.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</w:t>
      </w:r>
      <w:r w:rsidRPr="00FB19B8">
        <w:rPr>
          <w:rFonts w:ascii="Times New Roman" w:hAnsi="Times New Roman"/>
          <w:color w:val="000000"/>
          <w:sz w:val="28"/>
          <w:lang w:val="ru-RU"/>
        </w:rPr>
        <w:t>ческие свойства оксидов. Получение оксидов.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</w:t>
      </w:r>
      <w:r w:rsidRPr="00FB19B8">
        <w:rPr>
          <w:rFonts w:ascii="Times New Roman" w:hAnsi="Times New Roman"/>
          <w:color w:val="000000"/>
          <w:sz w:val="28"/>
          <w:lang w:val="ru-RU"/>
        </w:rPr>
        <w:t>изические и химические свойства кислот. Ряд активности металлов Н. Н. Бекетова. Получение кислот.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</w:t>
      </w: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перимент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</w:t>
      </w:r>
      <w:r w:rsidRPr="00FB19B8">
        <w:rPr>
          <w:rFonts w:ascii="Times New Roman" w:hAnsi="Times New Roman"/>
          <w:color w:val="000000"/>
          <w:sz w:val="28"/>
          <w:lang w:val="ru-RU"/>
        </w:rPr>
        <w:t>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FB19B8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</w:t>
      </w:r>
      <w:r w:rsidRPr="00FB19B8">
        <w:rPr>
          <w:rFonts w:ascii="Times New Roman" w:hAnsi="Times New Roman"/>
          <w:color w:val="000000"/>
          <w:sz w:val="28"/>
          <w:lang w:val="ru-RU"/>
        </w:rPr>
        <w:t>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FB19B8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</w:t>
      </w:r>
      <w:r w:rsidRPr="00FB19B8">
        <w:rPr>
          <w:rFonts w:ascii="Times New Roman" w:hAnsi="Times New Roman"/>
          <w:color w:val="000000"/>
          <w:sz w:val="28"/>
          <w:lang w:val="ru-RU"/>
        </w:rPr>
        <w:t>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связь. Окислительно-восстановительные реакции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группы элемента.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</w:t>
      </w:r>
      <w:r w:rsidRPr="00FB19B8">
        <w:rPr>
          <w:rFonts w:ascii="Times New Roman" w:hAnsi="Times New Roman"/>
          <w:color w:val="000000"/>
          <w:sz w:val="28"/>
          <w:lang w:val="ru-RU"/>
        </w:rPr>
        <w:t>теме Д. И. Менделеева.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Значение Периодического закона и Периодической системы химических элементов для развития науки и практики. </w:t>
      </w:r>
      <w:r w:rsidRPr="00FB19B8">
        <w:rPr>
          <w:rFonts w:ascii="Times New Roman" w:hAnsi="Times New Roman"/>
          <w:color w:val="000000"/>
          <w:sz w:val="28"/>
          <w:lang w:val="ru-RU"/>
        </w:rPr>
        <w:t>Д. И. Менделеев – учёный и гражданин.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</w:t>
      </w:r>
      <w:r w:rsidRPr="00FB19B8">
        <w:rPr>
          <w:rFonts w:ascii="Times New Roman" w:hAnsi="Times New Roman"/>
          <w:color w:val="000000"/>
          <w:sz w:val="28"/>
          <w:lang w:val="ru-RU"/>
        </w:rPr>
        <w:t>ислители и восстановители.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</w:t>
      </w:r>
      <w:r w:rsidRPr="00FB19B8">
        <w:rPr>
          <w:rFonts w:ascii="Times New Roman" w:hAnsi="Times New Roman"/>
          <w:color w:val="000000"/>
          <w:sz w:val="28"/>
          <w:lang w:val="ru-RU"/>
        </w:rPr>
        <w:t>еакции разложения, соединения).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</w:t>
      </w:r>
      <w:r w:rsidRPr="00FB19B8">
        <w:rPr>
          <w:rFonts w:ascii="Times New Roman" w:hAnsi="Times New Roman"/>
          <w:color w:val="000000"/>
          <w:sz w:val="28"/>
          <w:lang w:val="ru-RU"/>
        </w:rPr>
        <w:t>енно-научного цикла.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</w:t>
      </w:r>
      <w:r w:rsidRPr="00FB19B8">
        <w:rPr>
          <w:rFonts w:ascii="Times New Roman" w:hAnsi="Times New Roman"/>
          <w:color w:val="000000"/>
          <w:sz w:val="28"/>
          <w:lang w:val="ru-RU"/>
        </w:rPr>
        <w:t>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География: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атмосфера, гидросфера, минералы, горные породы, полезные ископаемые, топливо, водные ресурсы.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Строение атомов. Закономерности в </w:t>
      </w:r>
      <w:r w:rsidRPr="00FB19B8">
        <w:rPr>
          <w:rFonts w:ascii="Times New Roman" w:hAnsi="Times New Roman"/>
          <w:color w:val="000000"/>
          <w:sz w:val="28"/>
          <w:lang w:val="ru-RU"/>
        </w:rPr>
        <w:t>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</w:t>
      </w:r>
      <w:r w:rsidRPr="00FB19B8">
        <w:rPr>
          <w:rFonts w:ascii="Times New Roman" w:hAnsi="Times New Roman"/>
          <w:color w:val="000000"/>
          <w:sz w:val="28"/>
          <w:lang w:val="ru-RU"/>
        </w:rPr>
        <w:t>ость свойств вещества от типа кристаллической решётки и вида химической связи.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</w:t>
      </w:r>
      <w:r w:rsidRPr="00FB19B8">
        <w:rPr>
          <w:rFonts w:ascii="Times New Roman" w:hAnsi="Times New Roman"/>
          <w:color w:val="000000"/>
          <w:sz w:val="28"/>
          <w:lang w:val="ru-RU"/>
        </w:rPr>
        <w:t>ществ.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</w:t>
      </w:r>
      <w:r w:rsidRPr="00FB19B8">
        <w:rPr>
          <w:rFonts w:ascii="Times New Roman" w:hAnsi="Times New Roman"/>
          <w:color w:val="000000"/>
          <w:sz w:val="28"/>
          <w:lang w:val="ru-RU"/>
        </w:rPr>
        <w:t>реакции, термохимические уравнения.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</w:t>
      </w:r>
      <w:r w:rsidRPr="00FB19B8">
        <w:rPr>
          <w:rFonts w:ascii="Times New Roman" w:hAnsi="Times New Roman"/>
          <w:color w:val="000000"/>
          <w:sz w:val="28"/>
          <w:lang w:val="ru-RU"/>
        </w:rPr>
        <w:t>сть химической реакции и положение химического равновесия.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окислительно-восстановительных реакций с использованием метода электронного </w:t>
      </w:r>
      <w:r w:rsidRPr="00FB19B8">
        <w:rPr>
          <w:rFonts w:ascii="Times New Roman" w:hAnsi="Times New Roman"/>
          <w:color w:val="000000"/>
          <w:sz w:val="28"/>
          <w:lang w:val="ru-RU"/>
        </w:rPr>
        <w:t>баланса.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</w:t>
      </w:r>
      <w:r w:rsidRPr="00FB19B8">
        <w:rPr>
          <w:rFonts w:ascii="Times New Roman" w:hAnsi="Times New Roman"/>
          <w:color w:val="000000"/>
          <w:sz w:val="28"/>
          <w:lang w:val="ru-RU"/>
        </w:rPr>
        <w:t>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ознакомление с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</w:t>
      </w:r>
      <w:r w:rsidRPr="00FB19B8">
        <w:rPr>
          <w:rFonts w:ascii="Times New Roman" w:hAnsi="Times New Roman"/>
          <w:color w:val="000000"/>
          <w:sz w:val="28"/>
          <w:lang w:val="ru-RU"/>
        </w:rPr>
        <w:t>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</w:t>
      </w:r>
      <w:r w:rsidRPr="00FB19B8">
        <w:rPr>
          <w:rFonts w:ascii="Times New Roman" w:hAnsi="Times New Roman"/>
          <w:color w:val="000000"/>
          <w:sz w:val="28"/>
          <w:lang w:val="ru-RU"/>
        </w:rPr>
        <w:t>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</w:t>
      </w:r>
      <w:r w:rsidRPr="00FB19B8">
        <w:rPr>
          <w:rFonts w:ascii="Times New Roman" w:hAnsi="Times New Roman"/>
          <w:color w:val="000000"/>
          <w:sz w:val="28"/>
          <w:lang w:val="ru-RU"/>
        </w:rPr>
        <w:t>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</w:t>
      </w:r>
      <w:r w:rsidRPr="00FB19B8">
        <w:rPr>
          <w:rFonts w:ascii="Times New Roman" w:hAnsi="Times New Roman"/>
          <w:color w:val="000000"/>
          <w:sz w:val="28"/>
          <w:lang w:val="ru-RU"/>
        </w:rPr>
        <w:t>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FB19B8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</w:t>
      </w:r>
      <w:r w:rsidRPr="00FB19B8">
        <w:rPr>
          <w:rFonts w:ascii="Times New Roman" w:hAnsi="Times New Roman"/>
          <w:color w:val="000000"/>
          <w:sz w:val="28"/>
          <w:lang w:val="ru-RU"/>
        </w:rPr>
        <w:t>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FB19B8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</w:t>
      </w:r>
      <w:r w:rsidRPr="00FB19B8">
        <w:rPr>
          <w:rFonts w:ascii="Times New Roman" w:hAnsi="Times New Roman"/>
          <w:color w:val="000000"/>
          <w:sz w:val="28"/>
          <w:lang w:val="ru-RU"/>
        </w:rPr>
        <w:t>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</w:t>
      </w:r>
      <w:r w:rsidRPr="00FB19B8">
        <w:rPr>
          <w:rFonts w:ascii="Times New Roman" w:hAnsi="Times New Roman"/>
          <w:color w:val="000000"/>
          <w:sz w:val="28"/>
          <w:lang w:val="ru-RU"/>
        </w:rPr>
        <w:t>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FB19B8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</w:t>
      </w:r>
      <w:r w:rsidRPr="00FB19B8">
        <w:rPr>
          <w:rFonts w:ascii="Times New Roman" w:hAnsi="Times New Roman"/>
          <w:color w:val="000000"/>
          <w:sz w:val="28"/>
          <w:lang w:val="ru-RU"/>
        </w:rPr>
        <w:t>сфатов в качестве минеральных удобрений.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FB19B8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</w:t>
      </w:r>
      <w:r w:rsidRPr="00FB19B8">
        <w:rPr>
          <w:rFonts w:ascii="Times New Roman" w:hAnsi="Times New Roman"/>
          <w:color w:val="000000"/>
          <w:sz w:val="28"/>
          <w:lang w:val="ru-RU"/>
        </w:rPr>
        <w:t>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FB19B8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</w:t>
      </w:r>
      <w:r w:rsidRPr="00FB19B8">
        <w:rPr>
          <w:rFonts w:ascii="Times New Roman" w:hAnsi="Times New Roman"/>
          <w:color w:val="000000"/>
          <w:sz w:val="28"/>
          <w:lang w:val="ru-RU"/>
        </w:rPr>
        <w:t>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Первоначальные понятия об органических веществах как </w:t>
      </w:r>
      <w:r w:rsidRPr="00FB19B8">
        <w:rPr>
          <w:rFonts w:ascii="Times New Roman" w:hAnsi="Times New Roman"/>
          <w:color w:val="000000"/>
          <w:sz w:val="28"/>
          <w:lang w:val="ru-RU"/>
        </w:rPr>
        <w:t>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</w:t>
      </w:r>
      <w:r w:rsidRPr="00FB19B8">
        <w:rPr>
          <w:rFonts w:ascii="Times New Roman" w:hAnsi="Times New Roman"/>
          <w:color w:val="000000"/>
          <w:sz w:val="28"/>
          <w:lang w:val="ru-RU"/>
        </w:rPr>
        <w:t>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</w:t>
      </w:r>
      <w:r w:rsidRPr="00FB19B8">
        <w:rPr>
          <w:rFonts w:ascii="Times New Roman" w:hAnsi="Times New Roman"/>
          <w:color w:val="000000"/>
          <w:sz w:val="28"/>
          <w:lang w:val="ru-RU"/>
        </w:rPr>
        <w:t>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Хими</w:t>
      </w: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ческий эксперимент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</w:t>
      </w:r>
      <w:r w:rsidRPr="00FB19B8">
        <w:rPr>
          <w:rFonts w:ascii="Times New Roman" w:hAnsi="Times New Roman"/>
          <w:color w:val="000000"/>
          <w:sz w:val="28"/>
          <w:lang w:val="ru-RU"/>
        </w:rPr>
        <w:t>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</w:t>
      </w:r>
      <w:r w:rsidRPr="00FB19B8">
        <w:rPr>
          <w:rFonts w:ascii="Times New Roman" w:hAnsi="Times New Roman"/>
          <w:color w:val="000000"/>
          <w:sz w:val="28"/>
          <w:lang w:val="ru-RU"/>
        </w:rPr>
        <w:t>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</w:t>
      </w:r>
      <w:r w:rsidRPr="00FB19B8">
        <w:rPr>
          <w:rFonts w:ascii="Times New Roman" w:hAnsi="Times New Roman"/>
          <w:color w:val="000000"/>
          <w:sz w:val="28"/>
          <w:lang w:val="ru-RU"/>
        </w:rPr>
        <w:t>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</w:t>
      </w:r>
      <w:r w:rsidRPr="00FB19B8">
        <w:rPr>
          <w:rFonts w:ascii="Times New Roman" w:hAnsi="Times New Roman"/>
          <w:color w:val="000000"/>
          <w:sz w:val="28"/>
          <w:lang w:val="ru-RU"/>
        </w:rPr>
        <w:t>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</w:t>
      </w:r>
      <w:r w:rsidRPr="00FB19B8">
        <w:rPr>
          <w:rFonts w:ascii="Times New Roman" w:hAnsi="Times New Roman"/>
          <w:color w:val="000000"/>
          <w:sz w:val="28"/>
          <w:lang w:val="ru-RU"/>
        </w:rPr>
        <w:t>ения».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</w:t>
      </w:r>
      <w:r w:rsidRPr="00FB19B8">
        <w:rPr>
          <w:rFonts w:ascii="Times New Roman" w:hAnsi="Times New Roman"/>
          <w:color w:val="000000"/>
          <w:sz w:val="28"/>
          <w:lang w:val="ru-RU"/>
        </w:rPr>
        <w:t>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</w:t>
      </w:r>
      <w:r w:rsidRPr="00FB19B8">
        <w:rPr>
          <w:rFonts w:ascii="Times New Roman" w:hAnsi="Times New Roman"/>
          <w:color w:val="000000"/>
          <w:sz w:val="28"/>
          <w:lang w:val="ru-RU"/>
        </w:rPr>
        <w:t>енение в быту и промышленности.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гидроксиды натрия и </w:t>
      </w:r>
      <w:r w:rsidRPr="00FB19B8">
        <w:rPr>
          <w:rFonts w:ascii="Times New Roman" w:hAnsi="Times New Roman"/>
          <w:color w:val="000000"/>
          <w:sz w:val="28"/>
          <w:lang w:val="ru-RU"/>
        </w:rPr>
        <w:t>калия. Применение щелочных металлов и их соединений.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</w:t>
      </w:r>
      <w:r w:rsidRPr="00FB19B8">
        <w:rPr>
          <w:rFonts w:ascii="Times New Roman" w:hAnsi="Times New Roman"/>
          <w:color w:val="000000"/>
          <w:sz w:val="28"/>
          <w:lang w:val="ru-RU"/>
        </w:rPr>
        <w:t>ьция. Важнейшие соединения кальция (оксид, гидроксид, соли). Жёсткость воды и способы её устранения.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</w:t>
      </w:r>
      <w:r w:rsidRPr="00FB19B8">
        <w:rPr>
          <w:rFonts w:ascii="Times New Roman" w:hAnsi="Times New Roman"/>
          <w:color w:val="000000"/>
          <w:sz w:val="28"/>
          <w:lang w:val="ru-RU"/>
        </w:rPr>
        <w:t>люминия. Амфотерные свойства оксида и гидроксида алюминия.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FB19B8">
        <w:rPr>
          <w:rFonts w:ascii="Times New Roman" w:hAnsi="Times New Roman"/>
          <w:color w:val="000000"/>
          <w:sz w:val="28"/>
          <w:lang w:val="ru-RU"/>
        </w:rPr>
        <w:t>)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FB19B8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</w:t>
      </w:r>
      <w:r w:rsidRPr="00FB19B8">
        <w:rPr>
          <w:rFonts w:ascii="Times New Roman" w:hAnsi="Times New Roman"/>
          <w:color w:val="000000"/>
          <w:sz w:val="28"/>
          <w:lang w:val="ru-RU"/>
        </w:rPr>
        <w:t>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</w:t>
      </w:r>
      <w:r w:rsidRPr="00FB19B8">
        <w:rPr>
          <w:rFonts w:ascii="Times New Roman" w:hAnsi="Times New Roman"/>
          <w:color w:val="000000"/>
          <w:sz w:val="28"/>
          <w:lang w:val="ru-RU"/>
        </w:rPr>
        <w:t>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FB19B8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FB19B8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FB19B8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</w:t>
      </w:r>
      <w:r w:rsidRPr="00FB19B8">
        <w:rPr>
          <w:rFonts w:ascii="Times New Roman" w:hAnsi="Times New Roman"/>
          <w:color w:val="000000"/>
          <w:sz w:val="28"/>
          <w:lang w:val="ru-RU"/>
        </w:rPr>
        <w:t>ние экспериментальных задач по теме «Важнейшие металлы и их соединения».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ениях.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Ме</w:t>
      </w:r>
      <w:r w:rsidRPr="00FB19B8">
        <w:rPr>
          <w:rFonts w:ascii="Times New Roman" w:hAnsi="Times New Roman"/>
          <w:b/>
          <w:i/>
          <w:color w:val="000000"/>
          <w:sz w:val="28"/>
          <w:lang w:val="ru-RU"/>
        </w:rPr>
        <w:t>жпредметные связи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Общие естеств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</w:t>
      </w:r>
      <w:r w:rsidRPr="00FB19B8">
        <w:rPr>
          <w:rFonts w:ascii="Times New Roman" w:hAnsi="Times New Roman"/>
          <w:color w:val="000000"/>
          <w:sz w:val="28"/>
          <w:lang w:val="ru-RU"/>
        </w:rPr>
        <w:t>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</w:t>
      </w:r>
      <w:r w:rsidRPr="00FB19B8">
        <w:rPr>
          <w:rFonts w:ascii="Times New Roman" w:hAnsi="Times New Roman"/>
          <w:color w:val="000000"/>
          <w:sz w:val="28"/>
          <w:lang w:val="ru-RU"/>
        </w:rPr>
        <w:t>ческие величины, единицы измерения, космическое пространство, планеты, звёзды, Солнце.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География: атмосфера, гидросфера, </w:t>
      </w:r>
      <w:r w:rsidRPr="00FB19B8">
        <w:rPr>
          <w:rFonts w:ascii="Times New Roman" w:hAnsi="Times New Roman"/>
          <w:color w:val="000000"/>
          <w:sz w:val="28"/>
          <w:lang w:val="ru-RU"/>
        </w:rPr>
        <w:t>минералы, горные породы, полезные ископаемые, топливо, водные ресурсы.</w:t>
      </w:r>
    </w:p>
    <w:p w:rsidR="00F1675B" w:rsidRPr="00FB19B8" w:rsidRDefault="00F1675B">
      <w:pPr>
        <w:rPr>
          <w:lang w:val="ru-RU"/>
        </w:rPr>
        <w:sectPr w:rsidR="00F1675B" w:rsidRPr="00FB19B8">
          <w:pgSz w:w="11906" w:h="16383"/>
          <w:pgMar w:top="1134" w:right="850" w:bottom="1134" w:left="1701" w:header="720" w:footer="720" w:gutter="0"/>
          <w:cols w:space="720"/>
        </w:sectPr>
      </w:pPr>
    </w:p>
    <w:p w:rsidR="00F1675B" w:rsidRPr="00FB19B8" w:rsidRDefault="00234AA2">
      <w:pPr>
        <w:spacing w:after="0" w:line="264" w:lineRule="auto"/>
        <w:ind w:left="120"/>
        <w:jc w:val="both"/>
        <w:rPr>
          <w:lang w:val="ru-RU"/>
        </w:rPr>
      </w:pPr>
      <w:bookmarkStart w:id="8" w:name="block-51836042"/>
      <w:bookmarkEnd w:id="7"/>
      <w:r w:rsidRPr="00FB19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F1675B" w:rsidRPr="00FB19B8" w:rsidRDefault="00F1675B">
      <w:pPr>
        <w:spacing w:after="0" w:line="264" w:lineRule="auto"/>
        <w:ind w:left="120"/>
        <w:jc w:val="both"/>
        <w:rPr>
          <w:lang w:val="ru-RU"/>
        </w:rPr>
      </w:pP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а деятельности на её основе, в том числе в части: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B19B8">
        <w:rPr>
          <w:rFonts w:ascii="Times New Roman" w:hAnsi="Times New Roman"/>
          <w:color w:val="000000"/>
          <w:sz w:val="28"/>
          <w:lang w:val="ru-RU"/>
        </w:rPr>
        <w:t>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</w:t>
      </w:r>
      <w:r w:rsidRPr="00FB19B8">
        <w:rPr>
          <w:rFonts w:ascii="Times New Roman" w:hAnsi="Times New Roman"/>
          <w:color w:val="000000"/>
          <w:sz w:val="28"/>
          <w:lang w:val="ru-RU"/>
        </w:rPr>
        <w:t>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</w:t>
      </w:r>
      <w:r w:rsidRPr="00FB19B8">
        <w:rPr>
          <w:rFonts w:ascii="Times New Roman" w:hAnsi="Times New Roman"/>
          <w:color w:val="000000"/>
          <w:sz w:val="28"/>
          <w:lang w:val="ru-RU"/>
        </w:rPr>
        <w:t>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</w:t>
      </w:r>
      <w:r w:rsidRPr="00FB19B8">
        <w:rPr>
          <w:rFonts w:ascii="Times New Roman" w:hAnsi="Times New Roman"/>
          <w:color w:val="000000"/>
          <w:sz w:val="28"/>
          <w:lang w:val="ru-RU"/>
        </w:rPr>
        <w:t>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</w:t>
      </w:r>
      <w:r w:rsidRPr="00FB19B8">
        <w:rPr>
          <w:rFonts w:ascii="Times New Roman" w:hAnsi="Times New Roman"/>
          <w:color w:val="000000"/>
          <w:sz w:val="28"/>
          <w:lang w:val="ru-RU"/>
        </w:rPr>
        <w:t>ступков;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FB19B8">
        <w:rPr>
          <w:rFonts w:ascii="Times New Roman" w:hAnsi="Times New Roman"/>
          <w:color w:val="000000"/>
          <w:sz w:val="28"/>
          <w:lang w:val="ru-RU"/>
        </w:rPr>
        <w:t>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ерностях развития природы, взаимосвязях человека с природной средой, о роли химии в познании этих закономерностей;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ельной, информационной и читательской культуры, в том числе навыков самостоятельной работы с учебными текстами, справочной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</w:t>
      </w:r>
      <w:r w:rsidRPr="00FB19B8">
        <w:rPr>
          <w:rFonts w:ascii="Times New Roman" w:hAnsi="Times New Roman"/>
          <w:color w:val="000000"/>
          <w:sz w:val="28"/>
          <w:lang w:val="ru-RU"/>
        </w:rPr>
        <w:t>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bookmarkStart w:id="9" w:name="_Toc138318759"/>
      <w:bookmarkEnd w:id="9"/>
      <w:r w:rsidRPr="00FB19B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FB19B8">
        <w:rPr>
          <w:rFonts w:ascii="Times New Roman" w:hAnsi="Times New Roman"/>
          <w:color w:val="000000"/>
          <w:sz w:val="28"/>
          <w:lang w:val="ru-RU"/>
        </w:rPr>
        <w:t>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</w:t>
      </w:r>
      <w:r w:rsidRPr="00FB19B8">
        <w:rPr>
          <w:rFonts w:ascii="Times New Roman" w:hAnsi="Times New Roman"/>
          <w:color w:val="000000"/>
          <w:sz w:val="28"/>
          <w:lang w:val="ru-RU"/>
        </w:rPr>
        <w:t>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трудового воспит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</w:t>
      </w:r>
      <w:r w:rsidRPr="00FB19B8">
        <w:rPr>
          <w:rFonts w:ascii="Times New Roman" w:hAnsi="Times New Roman"/>
          <w:color w:val="000000"/>
          <w:sz w:val="28"/>
          <w:lang w:val="ru-RU"/>
        </w:rPr>
        <w:t>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экологически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</w:t>
      </w:r>
      <w:r w:rsidRPr="00FB19B8">
        <w:rPr>
          <w:rFonts w:ascii="Times New Roman" w:hAnsi="Times New Roman"/>
          <w:color w:val="000000"/>
          <w:sz w:val="28"/>
          <w:lang w:val="ru-RU"/>
        </w:rPr>
        <w:t>авил безопасного поведения при работе с веществами, а также в ситуациях, угрожающих здоровью и жизни людей;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</w:t>
      </w:r>
      <w:r w:rsidRPr="00FB19B8">
        <w:rPr>
          <w:rFonts w:ascii="Times New Roman" w:hAnsi="Times New Roman"/>
          <w:color w:val="000000"/>
          <w:sz w:val="28"/>
          <w:lang w:val="ru-RU"/>
        </w:rPr>
        <w:t>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FB19B8">
        <w:rPr>
          <w:rFonts w:ascii="Times New Roman" w:hAnsi="Times New Roman"/>
          <w:color w:val="000000"/>
          <w:sz w:val="28"/>
          <w:lang w:val="ru-RU"/>
        </w:rPr>
        <w:t>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яют на основе знаний из этих предметов формировать представление о целостной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ю и осуществлению учебной деятельности.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признаки, </w:t>
      </w:r>
      <w:r w:rsidRPr="00FB19B8">
        <w:rPr>
          <w:rFonts w:ascii="Times New Roman" w:hAnsi="Times New Roman"/>
          <w:color w:val="000000"/>
          <w:sz w:val="28"/>
          <w:lang w:val="ru-RU"/>
        </w:rPr>
        <w:t>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</w:t>
      </w:r>
      <w:r w:rsidRPr="00FB19B8">
        <w:rPr>
          <w:rFonts w:ascii="Times New Roman" w:hAnsi="Times New Roman"/>
          <w:color w:val="000000"/>
          <w:sz w:val="28"/>
          <w:lang w:val="ru-RU"/>
        </w:rPr>
        <w:t>ми изучения, строить логические рассуждения (индуктивные, дедуктивные, по аналогии), делать выводы и заключения;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используемые в химии, </w:t>
      </w:r>
      <w:r w:rsidRPr="00FB19B8">
        <w:rPr>
          <w:rFonts w:ascii="Times New Roman" w:hAnsi="Times New Roman"/>
          <w:color w:val="000000"/>
          <w:sz w:val="28"/>
          <w:lang w:val="ru-RU"/>
        </w:rPr>
        <w:t>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</w:t>
      </w:r>
      <w:r w:rsidRPr="00FB19B8">
        <w:rPr>
          <w:rFonts w:ascii="Times New Roman" w:hAnsi="Times New Roman"/>
          <w:color w:val="000000"/>
          <w:sz w:val="28"/>
          <w:lang w:val="ru-RU"/>
        </w:rPr>
        <w:t>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B19B8">
        <w:rPr>
          <w:rFonts w:ascii="Times New Roman" w:hAnsi="Times New Roman"/>
          <w:color w:val="000000"/>
          <w:sz w:val="28"/>
          <w:lang w:val="ru-RU"/>
        </w:rPr>
        <w:t>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умение использовать по</w:t>
      </w:r>
      <w:r w:rsidRPr="00FB19B8">
        <w:rPr>
          <w:rFonts w:ascii="Times New Roman" w:hAnsi="Times New Roman"/>
          <w:color w:val="000000"/>
          <w:sz w:val="28"/>
          <w:lang w:val="ru-RU"/>
        </w:rPr>
        <w:t>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</w:t>
      </w:r>
      <w:r w:rsidRPr="00FB19B8">
        <w:rPr>
          <w:rFonts w:ascii="Times New Roman" w:hAnsi="Times New Roman"/>
          <w:color w:val="000000"/>
          <w:sz w:val="28"/>
          <w:lang w:val="ru-RU"/>
        </w:rPr>
        <w:t>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</w:t>
      </w:r>
      <w:r w:rsidRPr="00FB19B8">
        <w:rPr>
          <w:rFonts w:ascii="Times New Roman" w:hAnsi="Times New Roman"/>
          <w:color w:val="000000"/>
          <w:sz w:val="28"/>
          <w:lang w:val="ru-RU"/>
        </w:rPr>
        <w:t>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</w:t>
      </w:r>
      <w:r w:rsidRPr="00FB19B8">
        <w:rPr>
          <w:rFonts w:ascii="Times New Roman" w:hAnsi="Times New Roman"/>
          <w:color w:val="000000"/>
          <w:sz w:val="28"/>
          <w:lang w:val="ru-RU"/>
        </w:rPr>
        <w:t>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</w:t>
      </w:r>
      <w:r w:rsidRPr="00FB19B8">
        <w:rPr>
          <w:rFonts w:ascii="Times New Roman" w:hAnsi="Times New Roman"/>
          <w:color w:val="000000"/>
          <w:sz w:val="28"/>
          <w:lang w:val="ru-RU"/>
        </w:rPr>
        <w:t>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умение использ</w:t>
      </w:r>
      <w:r w:rsidRPr="00FB19B8">
        <w:rPr>
          <w:rFonts w:ascii="Times New Roman" w:hAnsi="Times New Roman"/>
          <w:color w:val="000000"/>
          <w:sz w:val="28"/>
          <w:lang w:val="ru-RU"/>
        </w:rPr>
        <w:t>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умения задавать вопросы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умения представлять полученные результаты познавательной деятельности в устных и письменных текстах; делать </w:t>
      </w:r>
      <w:r w:rsidRPr="00FB19B8">
        <w:rPr>
          <w:rFonts w:ascii="Times New Roman" w:hAnsi="Times New Roman"/>
          <w:color w:val="000000"/>
          <w:sz w:val="28"/>
          <w:lang w:val="ru-RU"/>
        </w:rPr>
        <w:t>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</w:t>
      </w:r>
      <w:r w:rsidRPr="00FB19B8">
        <w:rPr>
          <w:rFonts w:ascii="Times New Roman" w:hAnsi="Times New Roman"/>
          <w:color w:val="000000"/>
          <w:sz w:val="28"/>
          <w:lang w:val="ru-RU"/>
        </w:rPr>
        <w:t>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Регулятивны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действия: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</w:t>
      </w:r>
      <w:r w:rsidRPr="00FB19B8">
        <w:rPr>
          <w:rFonts w:ascii="Times New Roman" w:hAnsi="Times New Roman"/>
          <w:color w:val="000000"/>
          <w:sz w:val="28"/>
          <w:lang w:val="ru-RU"/>
        </w:rPr>
        <w:t>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</w:t>
      </w:r>
      <w:r w:rsidRPr="00FB19B8">
        <w:rPr>
          <w:rFonts w:ascii="Times New Roman" w:hAnsi="Times New Roman"/>
          <w:color w:val="000000"/>
          <w:sz w:val="28"/>
          <w:lang w:val="ru-RU"/>
        </w:rPr>
        <w:t>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нания, умения и способы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предметные резу</w:t>
      </w:r>
      <w:r w:rsidRPr="00FB19B8">
        <w:rPr>
          <w:rFonts w:ascii="Times New Roman" w:hAnsi="Times New Roman"/>
          <w:color w:val="000000"/>
          <w:sz w:val="28"/>
          <w:lang w:val="ru-RU"/>
        </w:rPr>
        <w:t>льтаты на базовом уровне должны отражать сформированность у обучающихся умений: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</w:t>
      </w:r>
      <w:r w:rsidRPr="00FB19B8">
        <w:rPr>
          <w:rFonts w:ascii="Times New Roman" w:hAnsi="Times New Roman"/>
          <w:color w:val="000000"/>
          <w:sz w:val="28"/>
          <w:lang w:val="ru-RU"/>
        </w:rPr>
        <w:t>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</w:t>
      </w:r>
      <w:r w:rsidRPr="00FB19B8">
        <w:rPr>
          <w:rFonts w:ascii="Times New Roman" w:hAnsi="Times New Roman"/>
          <w:color w:val="000000"/>
          <w:sz w:val="28"/>
          <w:lang w:val="ru-RU"/>
        </w:rPr>
        <w:t>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орбиталь, радиус атома, химическая связь, полярная и неполярная ковалентна</w:t>
      </w:r>
      <w:r w:rsidRPr="00FB19B8">
        <w:rPr>
          <w:rFonts w:ascii="Times New Roman" w:hAnsi="Times New Roman"/>
          <w:color w:val="000000"/>
          <w:sz w:val="28"/>
          <w:lang w:val="ru-RU"/>
        </w:rPr>
        <w:t>я связь, ионная связь, ион, катион, анион, раствор, массовая доля вещества (процентная концентрация) в растворе;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использовать химическую с</w:t>
      </w:r>
      <w:r w:rsidRPr="00FB19B8">
        <w:rPr>
          <w:rFonts w:ascii="Times New Roman" w:hAnsi="Times New Roman"/>
          <w:color w:val="000000"/>
          <w:sz w:val="28"/>
          <w:lang w:val="ru-RU"/>
        </w:rPr>
        <w:t>имволику для составления формул веществ и уравнений химических реакций;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</w:t>
      </w:r>
      <w:r w:rsidRPr="00FB19B8">
        <w:rPr>
          <w:rFonts w:ascii="Times New Roman" w:hAnsi="Times New Roman"/>
          <w:color w:val="000000"/>
          <w:sz w:val="28"/>
          <w:lang w:val="ru-RU"/>
        </w:rPr>
        <w:t>, вид химической связи (ковалентная и ионная) в неорганических соединениях;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</w:t>
      </w:r>
      <w:r w:rsidRPr="00FB19B8">
        <w:rPr>
          <w:rFonts w:ascii="Times New Roman" w:hAnsi="Times New Roman"/>
          <w:color w:val="000000"/>
          <w:sz w:val="28"/>
          <w:lang w:val="ru-RU"/>
        </w:rPr>
        <w:t>аконов сохранения массы веществ, постоянства состава, атомно-молекулярного учения, закона Авогадро;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</w:t>
      </w:r>
      <w:r w:rsidRPr="00FB19B8">
        <w:rPr>
          <w:rFonts w:ascii="Times New Roman" w:hAnsi="Times New Roman"/>
          <w:color w:val="000000"/>
          <w:sz w:val="28"/>
          <w:lang w:val="ru-RU"/>
        </w:rPr>
        <w:t>ктронов и распределение их по электронным слоям);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</w:t>
      </w:r>
      <w:r w:rsidRPr="00FB19B8">
        <w:rPr>
          <w:rFonts w:ascii="Times New Roman" w:hAnsi="Times New Roman"/>
          <w:color w:val="000000"/>
          <w:sz w:val="28"/>
          <w:lang w:val="ru-RU"/>
        </w:rPr>
        <w:t>тва веществ различных классов, подтверждая описание примерами молекулярных уравнений соответствующих химических реакций;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</w:t>
      </w:r>
      <w:r w:rsidRPr="00FB19B8">
        <w:rPr>
          <w:rFonts w:ascii="Times New Roman" w:hAnsi="Times New Roman"/>
          <w:color w:val="000000"/>
          <w:sz w:val="28"/>
          <w:lang w:val="ru-RU"/>
        </w:rPr>
        <w:t>ловиях;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</w:t>
      </w:r>
      <w:r w:rsidRPr="00FB19B8">
        <w:rPr>
          <w:rFonts w:ascii="Times New Roman" w:hAnsi="Times New Roman"/>
          <w:color w:val="000000"/>
          <w:sz w:val="28"/>
          <w:lang w:val="ru-RU"/>
        </w:rPr>
        <w:t>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</w:t>
      </w:r>
      <w:r w:rsidRPr="00FB19B8">
        <w:rPr>
          <w:rFonts w:ascii="Times New Roman" w:hAnsi="Times New Roman"/>
          <w:color w:val="000000"/>
          <w:sz w:val="28"/>
          <w:lang w:val="ru-RU"/>
        </w:rPr>
        <w:t>перимент (реальный и мысленный);</w:t>
      </w:r>
    </w:p>
    <w:p w:rsidR="00F1675B" w:rsidRPr="00FB19B8" w:rsidRDefault="00234A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</w:t>
      </w:r>
      <w:r w:rsidRPr="00FB19B8">
        <w:rPr>
          <w:rFonts w:ascii="Times New Roman" w:hAnsi="Times New Roman"/>
          <w:color w:val="000000"/>
          <w:sz w:val="28"/>
          <w:lang w:val="ru-RU"/>
        </w:rPr>
        <w:t>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метилоранж и другие).</w:t>
      </w:r>
    </w:p>
    <w:p w:rsidR="00F1675B" w:rsidRPr="00FB19B8" w:rsidRDefault="00234AA2">
      <w:pPr>
        <w:spacing w:after="0" w:line="264" w:lineRule="auto"/>
        <w:ind w:firstLine="600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</w:t>
      </w:r>
      <w:r w:rsidRPr="00FB19B8">
        <w:rPr>
          <w:rFonts w:ascii="Times New Roman" w:hAnsi="Times New Roman"/>
          <w:color w:val="000000"/>
          <w:sz w:val="28"/>
          <w:lang w:val="ru-RU"/>
        </w:rPr>
        <w:t>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реакции ионного обм</w:t>
      </w:r>
      <w:r w:rsidRPr="00FB19B8">
        <w:rPr>
          <w:rFonts w:ascii="Times New Roman" w:hAnsi="Times New Roman"/>
          <w:color w:val="000000"/>
          <w:sz w:val="28"/>
          <w:lang w:val="ru-RU"/>
        </w:rPr>
        <w:t xml:space="preserve">ена, катализатор, химическое равновесие, обратимые и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</w:t>
      </w:r>
      <w:r w:rsidRPr="00FB19B8">
        <w:rPr>
          <w:rFonts w:ascii="Times New Roman" w:hAnsi="Times New Roman"/>
          <w:color w:val="000000"/>
          <w:sz w:val="28"/>
          <w:lang w:val="ru-RU"/>
        </w:rPr>
        <w:t>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использовать х</w:t>
      </w:r>
      <w:r w:rsidRPr="00FB19B8">
        <w:rPr>
          <w:rFonts w:ascii="Times New Roman" w:hAnsi="Times New Roman"/>
          <w:color w:val="000000"/>
          <w:sz w:val="28"/>
          <w:lang w:val="ru-RU"/>
        </w:rPr>
        <w:t>имическую символику для составления формул веществ и уравнений химических реакций;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</w:t>
      </w:r>
      <w:r w:rsidRPr="00FB19B8">
        <w:rPr>
          <w:rFonts w:ascii="Times New Roman" w:hAnsi="Times New Roman"/>
          <w:color w:val="000000"/>
          <w:sz w:val="28"/>
          <w:lang w:val="ru-RU"/>
        </w:rPr>
        <w:t>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раскрывать смысл Периодическ</w:t>
      </w:r>
      <w:r w:rsidRPr="00FB19B8">
        <w:rPr>
          <w:rFonts w:ascii="Times New Roman" w:hAnsi="Times New Roman"/>
          <w:color w:val="000000"/>
          <w:sz w:val="28"/>
          <w:lang w:val="ru-RU"/>
        </w:rPr>
        <w:t>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</w:t>
      </w:r>
      <w:r w:rsidRPr="00FB19B8">
        <w:rPr>
          <w:rFonts w:ascii="Times New Roman" w:hAnsi="Times New Roman"/>
          <w:color w:val="000000"/>
          <w:sz w:val="28"/>
          <w:lang w:val="ru-RU"/>
        </w:rPr>
        <w:t>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</w:t>
      </w:r>
      <w:r w:rsidRPr="00FB19B8">
        <w:rPr>
          <w:rFonts w:ascii="Times New Roman" w:hAnsi="Times New Roman"/>
          <w:color w:val="000000"/>
          <w:sz w:val="28"/>
          <w:lang w:val="ru-RU"/>
        </w:rPr>
        <w:t>енении свойств элементов и их соединений в пределах малых периодов и главных подгрупп с учётом строения их атомов;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</w:t>
      </w:r>
      <w:r w:rsidRPr="00FB19B8">
        <w:rPr>
          <w:rFonts w:ascii="Times New Roman" w:hAnsi="Times New Roman"/>
          <w:color w:val="000000"/>
          <w:sz w:val="28"/>
          <w:lang w:val="ru-RU"/>
        </w:rPr>
        <w:t>вому эффекту, по изменению степеней окисления химических элементов);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</w:t>
      </w:r>
      <w:r w:rsidRPr="00FB19B8">
        <w:rPr>
          <w:rFonts w:ascii="Times New Roman" w:hAnsi="Times New Roman"/>
          <w:color w:val="000000"/>
          <w:sz w:val="28"/>
          <w:lang w:val="ru-RU"/>
        </w:rPr>
        <w:t>реакций;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FB19B8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раскрывать су</w:t>
      </w:r>
      <w:r w:rsidRPr="00FB19B8">
        <w:rPr>
          <w:rFonts w:ascii="Times New Roman" w:hAnsi="Times New Roman"/>
          <w:color w:val="000000"/>
          <w:sz w:val="28"/>
          <w:lang w:val="ru-RU"/>
        </w:rPr>
        <w:t>щность окислительно-восстановительных реакций посредством составления электронного баланса этих реакций;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вычислять относительн</w:t>
      </w:r>
      <w:r w:rsidRPr="00FB19B8">
        <w:rPr>
          <w:rFonts w:ascii="Times New Roman" w:hAnsi="Times New Roman"/>
          <w:color w:val="000000"/>
          <w:sz w:val="28"/>
          <w:lang w:val="ru-RU"/>
        </w:rPr>
        <w:t>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</w:t>
      </w:r>
      <w:r w:rsidRPr="00FB19B8">
        <w:rPr>
          <w:rFonts w:ascii="Times New Roman" w:hAnsi="Times New Roman"/>
          <w:color w:val="000000"/>
          <w:sz w:val="28"/>
          <w:lang w:val="ru-RU"/>
        </w:rPr>
        <w:t>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</w:t>
      </w:r>
      <w:r w:rsidRPr="00FB19B8">
        <w:rPr>
          <w:rFonts w:ascii="Times New Roman" w:hAnsi="Times New Roman"/>
          <w:color w:val="000000"/>
          <w:sz w:val="28"/>
          <w:lang w:val="ru-RU"/>
        </w:rPr>
        <w:t>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F1675B" w:rsidRPr="00FB19B8" w:rsidRDefault="00234A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>применять основные операции мы</w:t>
      </w:r>
      <w:r w:rsidRPr="00FB19B8">
        <w:rPr>
          <w:rFonts w:ascii="Times New Roman" w:hAnsi="Times New Roman"/>
          <w:color w:val="000000"/>
          <w:sz w:val="28"/>
          <w:lang w:val="ru-RU"/>
        </w:rPr>
        <w:t>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</w:t>
      </w:r>
      <w:r w:rsidRPr="00FB19B8">
        <w:rPr>
          <w:rFonts w:ascii="Times New Roman" w:hAnsi="Times New Roman"/>
          <w:color w:val="000000"/>
          <w:sz w:val="28"/>
          <w:lang w:val="ru-RU"/>
        </w:rPr>
        <w:t>мент (реальный и мысленный).</w:t>
      </w:r>
    </w:p>
    <w:p w:rsidR="00F1675B" w:rsidRPr="00FB19B8" w:rsidRDefault="00F1675B">
      <w:pPr>
        <w:rPr>
          <w:lang w:val="ru-RU"/>
        </w:rPr>
        <w:sectPr w:rsidR="00F1675B" w:rsidRPr="00FB19B8">
          <w:pgSz w:w="11906" w:h="16383"/>
          <w:pgMar w:top="1134" w:right="850" w:bottom="1134" w:left="1701" w:header="720" w:footer="720" w:gutter="0"/>
          <w:cols w:space="720"/>
        </w:sectPr>
      </w:pPr>
    </w:p>
    <w:p w:rsidR="00F1675B" w:rsidRDefault="00234AA2">
      <w:pPr>
        <w:spacing w:after="0"/>
        <w:ind w:left="120"/>
      </w:pPr>
      <w:bookmarkStart w:id="12" w:name="block-51836037"/>
      <w:bookmarkEnd w:id="8"/>
      <w:r w:rsidRPr="00FB19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675B" w:rsidRDefault="00234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F1675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675B" w:rsidRDefault="00F1675B">
            <w:pPr>
              <w:spacing w:after="0"/>
              <w:ind w:left="135"/>
            </w:pPr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  <w:tr w:rsidR="00F1675B" w:rsidRPr="00FB19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</w:tbl>
    <w:p w:rsidR="00F1675B" w:rsidRDefault="00F1675B">
      <w:pPr>
        <w:sectPr w:rsidR="00F167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675B" w:rsidRDefault="00234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F1675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675B" w:rsidRDefault="00F1675B">
            <w:pPr>
              <w:spacing w:after="0"/>
              <w:ind w:left="135"/>
            </w:pPr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</w:tr>
      <w:tr w:rsidR="00F1675B" w:rsidRPr="00FB19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  <w:tr w:rsidR="00F1675B" w:rsidRPr="00FB19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  <w:tr w:rsidR="00F1675B" w:rsidRPr="00FB19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  <w:tr w:rsidR="00F1675B" w:rsidRPr="00FB19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  <w:tr w:rsidR="00F1675B" w:rsidRPr="00FB19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</w:tbl>
    <w:p w:rsidR="00F1675B" w:rsidRDefault="00F1675B">
      <w:pPr>
        <w:sectPr w:rsidR="00F167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675B" w:rsidRDefault="00F1675B">
      <w:pPr>
        <w:sectPr w:rsidR="00F167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675B" w:rsidRDefault="00234AA2">
      <w:pPr>
        <w:spacing w:after="0"/>
        <w:ind w:left="120"/>
      </w:pPr>
      <w:bookmarkStart w:id="13" w:name="block-5183604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675B" w:rsidRDefault="00234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0"/>
        <w:gridCol w:w="4204"/>
        <w:gridCol w:w="1085"/>
        <w:gridCol w:w="1841"/>
        <w:gridCol w:w="1910"/>
        <w:gridCol w:w="1347"/>
        <w:gridCol w:w="2873"/>
      </w:tblGrid>
      <w:tr w:rsidR="00F1675B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675B" w:rsidRDefault="00F1675B">
            <w:pPr>
              <w:spacing w:after="0"/>
              <w:ind w:left="135"/>
            </w:pPr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https://m.edsoo.ru/7efb3c3c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https://m.edsoo.ru/9f459e9a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https://m.edsoo.ru/ab2a57cb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https://m.edsoo.ru/8dffeead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«Разделение смесей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https://m.edsoo.ru/d9adcf25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https://m.edsoo.ru/434a3592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элементы. Знаки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https://m.edsoo.ru/3a97f7e6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https://m.edsoo.ru/8d153ab3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https://m.edsoo.ru/b44af747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https://m.edsoo.ru/3adc28c1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Относительная атомная масса.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https://m.edsoo.ru/fac67ee1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https://m.edsoo.ru/95bcb8f5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https://m.edsoo.ru/668edb4a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https://m.edsoo.ru/8b878fcf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https://m.edsoo.ru/84214963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массы веществ.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https://m.edsoo.ru/aa1c152d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https://m.edsoo.ru/b1656492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https://m.edsoo.ru/fe58191f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https://m.edsoo.ru/213bbeaf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https://m.edsoo.ru/cc95e5ed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https://m.edsoo.ru/237315cf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</w:t>
            </w:r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https://m.edsoo.ru/67245d2f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https://m.edsoo.ru/896247cb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https://m.edsoo.ru/4d71febb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Топливо (нефть, уголь и метан). Загрязнение воздуха,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https://m.edsoo.ru/62a61752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https://m.edsoo.ru/329545c9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https://m.edsoo.ru/2325645f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https://m.edsoo.ru/ae9eb4b5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https://m.edsoo.ru/d743bf8d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водорода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https://m.edsoo.ru/8dbbbc9b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https://m.edsoo.ru/37a3324a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https://m.edsoo.ru/714a252d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https://m.edsoo.ru/25858514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https://m.edsoo.ru/ae3d2633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https://m.edsoo.ru/272b514c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https://m.edsoo.ru/3d2634ef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https://m.edsoo.ru/2b19b4e1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 по теме «Приготовление растворов с определённой массовой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https://m.edsoo.ru/9f55a219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https://m.edsoo.ru/c1c97fe3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https://m.edsoo.ru/c321335c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https://m.edsoo.ru/bce52bca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https://m.edsoo.ru/cad9bc8a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https://m.edsoo.ru/eb3b238b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https://m.edsoo.ru/c589a687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свойства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https://m.edsoo.ru/d2cc4664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https://m.edsoo.ru/66bad57a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https://m.edsoo.ru/ef5f5b6d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https://m.edsoo.ru/3eafb436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https://m.edsoo.ru/aedf982e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№3 по теме "Основные классы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https://m.edsoo.ru/53e93cf2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https://m.edsoo.ru/45cb955f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https://m.edsoo.ru/acfe3f3c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https://m.edsoo.ru/dd7cc851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https://m.edsoo.ru/b34e5fb1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электронных оболочек атомов элементов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https://m.edsoo.ru/fb64d6ef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химического элемента по его положению 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https://m.edsoo.ru/3627afb4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https://m.edsoo.ru/83762e95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75B" w:rsidRPr="00FB19B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«Строение атома. Химическая связь»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B19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https://m.edsoo.ru/2667a766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https://m.edsoo.ru/2628cf49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https://m.edsoo.ru/67fb6476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https://m.edsoo.ru/f32e6211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https://m.edsoo.ru/fe73b9dc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https://m.edsoo.ru/665e2d2d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https://m.edsoo.ru/eb264264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https://m.edsoo.ru/62539d2c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https://m.edsoo.ru/c8769b1b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</w:tbl>
    <w:p w:rsidR="00F1675B" w:rsidRDefault="00F1675B">
      <w:pPr>
        <w:sectPr w:rsidR="00F167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675B" w:rsidRDefault="00234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5"/>
        <w:gridCol w:w="1172"/>
        <w:gridCol w:w="1841"/>
        <w:gridCol w:w="1910"/>
        <w:gridCol w:w="1347"/>
        <w:gridCol w:w="2873"/>
      </w:tblGrid>
      <w:tr w:rsidR="00F1675B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675B" w:rsidRDefault="00F1675B">
            <w:pPr>
              <w:spacing w:after="0"/>
              <w:ind w:left="135"/>
            </w:pPr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675B" w:rsidRDefault="00F167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75B" w:rsidRDefault="00F1675B"/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https://m.edsoo.ru/ac197bf5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https://m.edsoo.ru/44bdf4b2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https://m.edsoo.ru/d96e16b9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https://m.edsoo.ru/e39821fc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теме «Повторение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https://m.edsoo.ru/2a531ece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https://m.edsoo.ru/61f97329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https://m.edsoo.ru/e73c3ef4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 и положение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https://m.edsoo.ru/afbc35b2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https://m.edsoo.ru/16ddaa17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https://m.edsoo.ru/965c6a66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https://m.edsoo.ru/43f4b85c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https://m.edsoo.ru/9adee23c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https://m.edsoo.ru/339ae525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https://m.edsoo.ru/be3c2519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https://m.edsoo.ru/78322bfb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https://m.edsoo.ru/c172d37d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https://m.edsoo.ru/2b5a2162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https://m.edsoo.ru/c3eaeb47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https://m.edsoo.ru/daf6b6e7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https://m.edsoo.ru/9a2bd4de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https://m.edsoo.ru/fa37c94c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https://m.edsoo.ru/e79ebfa3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https://m.edsoo.ru/5e3339bd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https://m.edsoo.ru/384dcc68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https://m.edsoo.ru/ae5652f6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https://m.edsoo.ru/acc7d4bf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https://m.edsoo.ru/7dac2b46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Азот, распространение 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природе, физические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https://m.edsoo.ru/6bfdf145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https://m.edsoo.ru/e69bfb89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https://m.edsoo.ru/f4c23a53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https://m.edsoo.ru/f2d85456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https://m.edsoo.ru/7fbdef49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https://m.edsoo.ru/c8af5f46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https://m.edsoo.ru/79c51b82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https://m.edsoo.ru/ea16ee43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edsoo.ru/a6915c71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https://m.edsoo.ru/36a13d99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https://m.edsoo.ru/4de4a8dc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https://m.edsoo.ru/822fb263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Кремний и его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https://m.edsoo.ru/1e94ee3a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https://m.edsoo.ru/d72fa3e8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https://m.edsoo.ru/f5bae73d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https://m.edsoo.ru/83192917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https://m.edsoo.ru/5a41d1d4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способы получения металлов. Сплавы. Вычисления по уравнениям химических реакций,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https://m.edsoo.ru/435b87d4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https://m.edsoo.ru/2c28f427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https://m.edsoo.ru/c86edb4a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https://m.edsoo.ru/4fdee1ae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https://m.edsoo.ru/2bb5cf7b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https://m.edsoo.ru/85c2ca16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https://m.edsoo.ru/593a4ab7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https://m.edsoo.ru/869f76b9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 по теме "Жёсткость воды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https://m.edsoo.ru/669f6cdd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https://m.edsoo.ru/37e792ee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https://m.edsoo.ru/82b7fa7d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https://m.edsoo.ru/b3996d2a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https://m.edsoo.ru/c3f79221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https://m.edsoo.ru/dbd9af72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https://m.edsoo.ru/462adf7f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Вычисления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https://m.edsoo.ru/a7a5913a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https://m.edsoo.ru/eed7f912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https://m.edsoo.ru/5b499218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https://m.edsoo.ru/483adc3a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https://m.edsoo.ru/f3f919fd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https://m.edsoo.ru/a98127b9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https://m.edsoo.ru/1c364847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https://m.edsoo.ru/56f46bf5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1675B" w:rsidRDefault="00F1675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https://m.edsoo.ru/b221b45c</w:t>
              </w:r>
            </w:hyperlink>
          </w:p>
        </w:tc>
      </w:tr>
      <w:tr w:rsidR="00F167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135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675B" w:rsidRDefault="00F1675B"/>
        </w:tc>
      </w:tr>
    </w:tbl>
    <w:p w:rsidR="00F1675B" w:rsidRDefault="00F1675B">
      <w:pPr>
        <w:sectPr w:rsidR="00F167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675B" w:rsidRDefault="00F1675B">
      <w:pPr>
        <w:sectPr w:rsidR="00F167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675B" w:rsidRPr="00FB19B8" w:rsidRDefault="00234AA2">
      <w:pPr>
        <w:spacing w:before="199" w:after="199" w:line="336" w:lineRule="auto"/>
        <w:ind w:left="120"/>
        <w:rPr>
          <w:lang w:val="ru-RU"/>
        </w:rPr>
      </w:pPr>
      <w:bookmarkStart w:id="14" w:name="block-51836043"/>
      <w:bookmarkEnd w:id="13"/>
      <w:r w:rsidRPr="00FB19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F1675B" w:rsidRDefault="00234AA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F1675B" w:rsidRDefault="00F1675B">
      <w:pPr>
        <w:spacing w:before="199" w:after="199" w:line="336" w:lineRule="auto"/>
        <w:ind w:left="120"/>
      </w:pPr>
    </w:p>
    <w:p w:rsidR="00F1675B" w:rsidRDefault="00234AA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1675B" w:rsidRDefault="00F1675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272"/>
              <w:rPr>
                <w:lang w:val="ru-RU"/>
              </w:rPr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экзо- и эндотермические ре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химическую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символику для составления формул веществ и уравнений химических реакций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валентность атомов элементов в бинарных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соединениях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относительную молекулярную и молярную массы веществ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единения,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F1675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щений в различных условиях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метилоранж и другие)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F1675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ядро атома, электронный слой атома, атомная орбиталь, радиус атома, химическая связь, полярная и неполярная ковалентная связь,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F1675B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</w:t>
            </w:r>
            <w:r>
              <w:rPr>
                <w:rFonts w:ascii="Times New Roman" w:hAnsi="Times New Roman"/>
                <w:color w:val="000000"/>
                <w:sz w:val="24"/>
              </w:rPr>
              <w:t>ассифицировать химические элементы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F1675B" w:rsidRPr="00FB19B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Default="00234AA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1675B" w:rsidRDefault="00F1675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272"/>
              <w:rPr>
                <w:lang w:val="ru-RU"/>
              </w:rPr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«Вещество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 химическая реакция»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иллюстрировать взаимосвязь основных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понятий и применять эти понятия при описании веществ и их превращений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сстановительных реакций посредством составления электронного баланса этих реакций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ми различных классов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опытным путём хлорид-, бромид, иодид, карбонат, фосфат, силикат, сульфат, 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смысл основных химических понятий: ПДК вещества; коррозия металлов</w:t>
            </w:r>
          </w:p>
        </w:tc>
      </w:tr>
      <w:tr w:rsidR="00F1675B" w:rsidRPr="00FB19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основные операции мыслительной деятельности –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имических реакций;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</w:tbl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Pr="00FB19B8" w:rsidRDefault="00F1675B">
      <w:pPr>
        <w:rPr>
          <w:lang w:val="ru-RU"/>
        </w:rPr>
        <w:sectPr w:rsidR="00F1675B" w:rsidRPr="00FB19B8">
          <w:pgSz w:w="11906" w:h="16383"/>
          <w:pgMar w:top="1134" w:right="850" w:bottom="1134" w:left="1701" w:header="720" w:footer="720" w:gutter="0"/>
          <w:cols w:space="720"/>
        </w:sectPr>
      </w:pPr>
    </w:p>
    <w:p w:rsidR="00F1675B" w:rsidRDefault="00234AA2">
      <w:pPr>
        <w:spacing w:before="199" w:after="120" w:line="336" w:lineRule="auto"/>
        <w:ind w:left="120"/>
      </w:pPr>
      <w:bookmarkStart w:id="15" w:name="block-5183604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1675B" w:rsidRDefault="00F1675B">
      <w:pPr>
        <w:spacing w:after="0"/>
        <w:ind w:left="120"/>
      </w:pPr>
    </w:p>
    <w:p w:rsidR="00F1675B" w:rsidRDefault="00234AA2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1675B" w:rsidRDefault="00F1675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</w:t>
            </w:r>
            <w:r>
              <w:rPr>
                <w:rFonts w:ascii="Times New Roman" w:hAnsi="Times New Roman"/>
                <w:color w:val="000000"/>
                <w:sz w:val="24"/>
              </w:rPr>
              <w:t>ная молекулярная масса. Массовая доля химического элемента в соединении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изучение способов разделения смесей (с помощью магнита,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фильтрование, выпаривание, дистилляция, хроматография), проведение очистки поваренной соли, наблюдение и описание результатов про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ведения опыта, иллюстрирующего закон сохранения массы, создание моделей молекул (шаростержневых) 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Состав воздуха. Кислород – элемент и простое вещество. Нахождение кислорода в при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роде, физические и химические свойства (реакции горения). Оксиды. Применение кислорода. 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кислорода в природе. Озон – аллотропная модификация кислорода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Водород – элемент и простое вещество. Нахождение водорода в природе, физические и</w:t>
            </w: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Расчёты по химическим уравнениям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воды. Вода как растворитель. Растворы. Насыщенные и ненасыщенные растворы. Растворимость веществ в воде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Массовая доля вещества в растворе. Химические свойства воды. Основания. Роль растворов в природе и в жизни человека. Круговорот воды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природных вод. Охрана и очистка природных вод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Оксиды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Классификация оксидов: солеобразующие (основные, кислотные, амфотерные) и несолеобразующие.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Номенклатура оснований. Физические и химические свойства оснований. Получение оснований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Соли. Ном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енклатура солей. 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качественное определение содержания кислорода в воздухе, получение, собирание,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личных классов, наблюдение изменения окраски индикаторов в растворах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</w:t>
            </w:r>
            <w:r>
              <w:rPr>
                <w:rFonts w:ascii="Times New Roman" w:hAnsi="Times New Roman"/>
                <w:color w:val="000000"/>
                <w:sz w:val="24"/>
              </w:rPr>
              <w:t>тельные реакции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Д.И. Менделеева. Короткопериодная и длиннопериодная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оболочек атомов первых 20 химических элементов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Д.И. Менделеев – </w:t>
            </w:r>
            <w:r>
              <w:rPr>
                <w:rFonts w:ascii="Times New Roman" w:hAnsi="Times New Roman"/>
                <w:color w:val="000000"/>
                <w:sz w:val="24"/>
              </w:rPr>
              <w:t>учёный и гражданин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Электроотрицательность химических элементов. Ионная связь</w:t>
            </w:r>
          </w:p>
        </w:tc>
      </w:tr>
      <w:tr w:rsidR="00F1675B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Окислители и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</w:p>
        </w:tc>
      </w:tr>
      <w:tr w:rsidR="00F1675B" w:rsidRPr="00FB19B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азложения, соединения)</w:t>
            </w:r>
          </w:p>
        </w:tc>
      </w:tr>
    </w:tbl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Default="00234AA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1675B" w:rsidRDefault="00F1675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вещества: виды химической связи. Типы кристаллических решёток, зависимость свойств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веществ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участию катализатора). Экз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о- и эндотермические реакции, термохимические уравнения. Понятие о скорости химической реакции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химической реакции и положение химического равновесия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электронного баланса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; опытов,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Хлороводород. Соляная кислота, химические свойства, получение, применение. Действие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Важнейшие хлориды и их нахождение в природе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и кремниевой кислоте. Силикаты, их использ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ование в быту, медицине, промышленности. Важнейшие строительные материалы: 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неоргани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противогаза; получение, собирание, распознавание и изучение свойств углекислого газа; проведение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апряжений металлов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</w:t>
            </w:r>
            <w:r>
              <w:rPr>
                <w:rFonts w:ascii="Times New Roman" w:hAnsi="Times New Roman"/>
                <w:color w:val="000000"/>
                <w:sz w:val="24"/>
              </w:rPr>
              <w:t>ллов и их соединений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</w:t>
            </w:r>
            <w:r w:rsidRPr="00FB19B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свойства оксида и гидроксида алюминия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их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состав, свойства и получение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ознакомление с образцами металлов и сплавов, их физическими свойствами; изучение результатов коррозии металлов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ых задач по теме «Важнейшие металлы и их соединения»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F1675B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при химических ожогах и отравлениях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тки, их роль в быту и промышленности</w:t>
            </w:r>
          </w:p>
        </w:tc>
      </w:tr>
      <w:tr w:rsidR="00F1675B" w:rsidRPr="00FB19B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Pr="00FB19B8" w:rsidRDefault="00F1675B">
      <w:pPr>
        <w:rPr>
          <w:lang w:val="ru-RU"/>
        </w:rPr>
        <w:sectPr w:rsidR="00F1675B" w:rsidRPr="00FB19B8">
          <w:pgSz w:w="11906" w:h="16383"/>
          <w:pgMar w:top="1134" w:right="850" w:bottom="1134" w:left="1701" w:header="720" w:footer="720" w:gutter="0"/>
          <w:cols w:space="720"/>
        </w:sectPr>
      </w:pPr>
    </w:p>
    <w:p w:rsidR="00F1675B" w:rsidRPr="00FB19B8" w:rsidRDefault="00234AA2">
      <w:pPr>
        <w:spacing w:before="199" w:after="120" w:line="336" w:lineRule="auto"/>
        <w:ind w:left="120"/>
        <w:rPr>
          <w:lang w:val="ru-RU"/>
        </w:rPr>
      </w:pPr>
      <w:bookmarkStart w:id="16" w:name="block-51836045"/>
      <w:bookmarkEnd w:id="15"/>
      <w:r w:rsidRPr="00FB19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ХИМИИ ТРЕБОВАНИЯ К РЕЗУЛЬТАТАМ ОСВОЕНИЯ ОСНОВНОЙ ОБРАЗОВАТЕЛЬНОЙ ПРОГРАММЫ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ОСНОВНОГО ОБЩЕГО ОБРАЗОВАНИЯ</w:t>
      </w:r>
    </w:p>
    <w:p w:rsidR="00F1675B" w:rsidRPr="00FB19B8" w:rsidRDefault="00F1675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/>
              <w:ind w:left="272"/>
              <w:rPr>
                <w:lang w:val="ru-RU"/>
              </w:rPr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познаваемости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ых наук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сферах профессиональной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редмета при переходе на уровень среднего общего образования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важнейшие химические понятия: химический элемент, атом, молекула, вещество, простое и сл</w:t>
            </w:r>
            <w:r w:rsidRPr="00FB19B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</w:t>
            </w:r>
            <w:r w:rsidRPr="00FB19B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r w:rsidRPr="00FB19B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</w:t>
            </w:r>
            <w:r w:rsidRPr="00FB19B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рбиталь,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</w:t>
            </w:r>
            <w:r w:rsidRPr="00FB19B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анион, электролит и неэлектролит,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</w:t>
            </w:r>
            <w:r w:rsidRPr="00FB19B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скорость химической реакции, катализатор, ПДК, коррозия металлов, сплавы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химической грамотности, включающей:</w:t>
            </w:r>
            <w:r w:rsidRPr="00FB19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оцессов на организм человека и окружающую природную среду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объективно оценивать информацию о веществах, их превращениях и практическом применении и умение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её для решения учебно-познавательных задач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й)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периодов, калия и кальция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электронного строения атома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классифицировать: 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определять: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степень окисления химических элементов, заряд иона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характеризовать физические и химические свойства: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простых веществ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веществ, в том числе их водных растворов (вода, аммиак, хлороводород, сероводород, оксиды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и харак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теризовать свойства веществ 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уравнения реакций, в том чис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ле: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вычислять </w:t>
            </w:r>
            <w:r>
              <w:rPr>
                <w:rFonts w:ascii="Times New Roman" w:hAnsi="Times New Roman"/>
                <w:color w:val="000000"/>
                <w:sz w:val="24"/>
              </w:rPr>
              <w:t>(проводить расчёты):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уравнениям химических реа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кций и находить количество вещества, объём и массу реагентов или продуктов реакции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сформулировать проблему и предложить пути её решения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повседневной жизни, правилами поведе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навыков планирования и осущ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ествления следующих химических экспериментов: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 массовой долей растворённог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о вещества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нерастворимых оснований; вытеснение одного металла другим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из раствора соли; исследование амфотерных свойств гидроксидов алюминия и цинка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еталлы и их соединения»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сид-ионы, катионы аммония, магния, кальция, алюминия, железа (2+) и железа (3+), меди (2+), цинка</w:t>
            </w:r>
          </w:p>
        </w:tc>
      </w:tr>
      <w:tr w:rsidR="00F1675B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F1675B" w:rsidRPr="00FB19B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F1675B" w:rsidRPr="00FB19B8" w:rsidRDefault="00F1675B">
      <w:pPr>
        <w:spacing w:after="0" w:line="336" w:lineRule="auto"/>
        <w:ind w:left="120"/>
        <w:rPr>
          <w:lang w:val="ru-RU"/>
        </w:rPr>
      </w:pPr>
    </w:p>
    <w:p w:rsidR="00F1675B" w:rsidRPr="00FB19B8" w:rsidRDefault="00F1675B">
      <w:pPr>
        <w:rPr>
          <w:lang w:val="ru-RU"/>
        </w:rPr>
        <w:sectPr w:rsidR="00F1675B" w:rsidRPr="00FB19B8">
          <w:pgSz w:w="11906" w:h="16383"/>
          <w:pgMar w:top="1134" w:right="850" w:bottom="1134" w:left="1701" w:header="720" w:footer="720" w:gutter="0"/>
          <w:cols w:space="720"/>
        </w:sectPr>
      </w:pPr>
    </w:p>
    <w:p w:rsidR="00F1675B" w:rsidRPr="00FB19B8" w:rsidRDefault="00234AA2">
      <w:pPr>
        <w:spacing w:before="199" w:after="199" w:line="336" w:lineRule="auto"/>
        <w:ind w:left="120"/>
        <w:rPr>
          <w:lang w:val="ru-RU"/>
        </w:rPr>
      </w:pPr>
      <w:bookmarkStart w:id="17" w:name="block-51836046"/>
      <w:bookmarkEnd w:id="16"/>
      <w:r w:rsidRPr="00FB19B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F1675B" w:rsidRPr="00FB19B8" w:rsidRDefault="00F1675B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 w:rsidRPr="00FB19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ная масса. Молярный объём газов. Взаимосвязь количества, массы и числа структурных единиц вещества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мния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соединений неметаллов: хлороводорода,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сероводорода, аммиака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</w:t>
            </w: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Получен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ие, собирание, распознавание водорода, кислорода, аммиака, углекислого газа в лаборатории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термохимические уравнения. Экзо- и эндотермические реакции. Термохимические уравнения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окислительновосстановительной реакции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Химическое загрязнение окружающей среды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серы,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защиты их от коррозии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Первоначальные понятия об органических веществах как о соединениях углерода (метан, этан, эт</w:t>
            </w:r>
            <w:r w:rsidRPr="00FB19B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F1675B" w:rsidRPr="00FB19B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Pr="00FB19B8" w:rsidRDefault="00234AA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(массовой) доли растворённого вещества в </w:t>
            </w:r>
            <w:r w:rsidRPr="00FB19B8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</w:t>
            </w:r>
          </w:p>
        </w:tc>
      </w:tr>
      <w:tr w:rsidR="00F1675B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F1675B" w:rsidRDefault="00234AA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F1675B" w:rsidRDefault="00F1675B">
      <w:pPr>
        <w:spacing w:after="0"/>
        <w:ind w:left="120"/>
      </w:pPr>
    </w:p>
    <w:p w:rsidR="00F1675B" w:rsidRDefault="00F1675B">
      <w:pPr>
        <w:sectPr w:rsidR="00F1675B">
          <w:pgSz w:w="11906" w:h="16383"/>
          <w:pgMar w:top="1134" w:right="850" w:bottom="1134" w:left="1701" w:header="720" w:footer="720" w:gutter="0"/>
          <w:cols w:space="720"/>
        </w:sectPr>
      </w:pPr>
    </w:p>
    <w:p w:rsidR="00F1675B" w:rsidRDefault="00234AA2">
      <w:pPr>
        <w:spacing w:after="0"/>
        <w:ind w:left="120"/>
      </w:pPr>
      <w:bookmarkStart w:id="18" w:name="block-5183604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675B" w:rsidRDefault="00234A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675B" w:rsidRPr="00FB19B8" w:rsidRDefault="00234AA2">
      <w:pPr>
        <w:spacing w:after="0" w:line="480" w:lineRule="auto"/>
        <w:ind w:left="120"/>
        <w:rPr>
          <w:lang w:val="ru-RU"/>
        </w:rPr>
      </w:pPr>
      <w:r w:rsidRPr="00FB19B8">
        <w:rPr>
          <w:rFonts w:ascii="Times New Roman" w:hAnsi="Times New Roman"/>
          <w:color w:val="000000"/>
          <w:sz w:val="28"/>
          <w:lang w:val="ru-RU"/>
        </w:rPr>
        <w:t xml:space="preserve">• Химия: 8-й класс: базовый уровень: учебник; 5-е издание, переработанное Габриелян О.С., Остроумов И.Г., </w:t>
      </w:r>
      <w:r w:rsidRPr="00FB19B8">
        <w:rPr>
          <w:rFonts w:ascii="Times New Roman" w:hAnsi="Times New Roman"/>
          <w:color w:val="000000"/>
          <w:sz w:val="28"/>
          <w:lang w:val="ru-RU"/>
        </w:rPr>
        <w:t>Сладков С.А. Акционерное общество «Издательство «Просвещение»</w:t>
      </w:r>
      <w:r w:rsidRPr="00FB19B8">
        <w:rPr>
          <w:sz w:val="28"/>
          <w:lang w:val="ru-RU"/>
        </w:rPr>
        <w:br/>
      </w:r>
      <w:bookmarkStart w:id="19" w:name="bd05d80c-fcad-45de-a028-b236b74fbaf0"/>
      <w:r w:rsidRPr="00FB19B8">
        <w:rPr>
          <w:rFonts w:ascii="Times New Roman" w:hAnsi="Times New Roman"/>
          <w:color w:val="000000"/>
          <w:sz w:val="28"/>
          <w:lang w:val="ru-RU"/>
        </w:rPr>
        <w:t xml:space="preserve"> • Химия: 9-й класс: базовый уровень: учебник; 5-е издание, переработанное Габриелян О.С., Остроумов И.Г., Сладков С.А. Акционерное общество «Издательство «Просвещение»</w:t>
      </w:r>
      <w:bookmarkEnd w:id="19"/>
    </w:p>
    <w:p w:rsidR="00F1675B" w:rsidRPr="00FB19B8" w:rsidRDefault="00F1675B">
      <w:pPr>
        <w:spacing w:after="0" w:line="480" w:lineRule="auto"/>
        <w:ind w:left="120"/>
        <w:rPr>
          <w:lang w:val="ru-RU"/>
        </w:rPr>
      </w:pPr>
    </w:p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Pr="00FB19B8" w:rsidRDefault="00234AA2">
      <w:pPr>
        <w:spacing w:after="0" w:line="480" w:lineRule="auto"/>
        <w:ind w:left="120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</w:t>
      </w:r>
      <w:r w:rsidRPr="00FB19B8">
        <w:rPr>
          <w:rFonts w:ascii="Times New Roman" w:hAnsi="Times New Roman"/>
          <w:b/>
          <w:color w:val="000000"/>
          <w:sz w:val="28"/>
          <w:lang w:val="ru-RU"/>
        </w:rPr>
        <w:t>ДЛЯ УЧИТЕЛЯ</w:t>
      </w:r>
    </w:p>
    <w:p w:rsidR="00F1675B" w:rsidRPr="00FB19B8" w:rsidRDefault="00F1675B">
      <w:pPr>
        <w:spacing w:after="0" w:line="480" w:lineRule="auto"/>
        <w:ind w:left="120"/>
        <w:rPr>
          <w:lang w:val="ru-RU"/>
        </w:rPr>
      </w:pPr>
    </w:p>
    <w:p w:rsidR="00F1675B" w:rsidRPr="00FB19B8" w:rsidRDefault="00F1675B">
      <w:pPr>
        <w:spacing w:after="0"/>
        <w:ind w:left="120"/>
        <w:rPr>
          <w:lang w:val="ru-RU"/>
        </w:rPr>
      </w:pPr>
    </w:p>
    <w:p w:rsidR="00F1675B" w:rsidRPr="00FB19B8" w:rsidRDefault="00234AA2">
      <w:pPr>
        <w:spacing w:after="0" w:line="480" w:lineRule="auto"/>
        <w:ind w:left="120"/>
        <w:rPr>
          <w:lang w:val="ru-RU"/>
        </w:rPr>
      </w:pPr>
      <w:r w:rsidRPr="00FB19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1675B" w:rsidRPr="00FB19B8" w:rsidRDefault="00F1675B">
      <w:pPr>
        <w:spacing w:after="0" w:line="480" w:lineRule="auto"/>
        <w:ind w:left="120"/>
        <w:rPr>
          <w:lang w:val="ru-RU"/>
        </w:rPr>
      </w:pPr>
    </w:p>
    <w:p w:rsidR="00F1675B" w:rsidRPr="00FB19B8" w:rsidRDefault="00F1675B">
      <w:pPr>
        <w:rPr>
          <w:lang w:val="ru-RU"/>
        </w:rPr>
        <w:sectPr w:rsidR="00F1675B" w:rsidRPr="00FB19B8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234AA2" w:rsidRPr="00FB19B8" w:rsidRDefault="00234AA2">
      <w:pPr>
        <w:rPr>
          <w:lang w:val="ru-RU"/>
        </w:rPr>
      </w:pPr>
    </w:p>
    <w:sectPr w:rsidR="00234AA2" w:rsidRPr="00FB19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07293"/>
    <w:multiLevelType w:val="multilevel"/>
    <w:tmpl w:val="8D30DF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831605"/>
    <w:multiLevelType w:val="multilevel"/>
    <w:tmpl w:val="DED41F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75B"/>
    <w:rsid w:val="00234AA2"/>
    <w:rsid w:val="00F1675B"/>
    <w:rsid w:val="00FB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AB5924-FF2A-4A1A-8FFA-D0E6D3A9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efb3c3c" TargetMode="External"/><Relationship Id="rId117" Type="http://schemas.openxmlformats.org/officeDocument/2006/relationships/hyperlink" Target="https://m.edsoo.ru/384dcc6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b1656492" TargetMode="External"/><Relationship Id="rId47" Type="http://schemas.openxmlformats.org/officeDocument/2006/relationships/hyperlink" Target="https://m.edsoo.ru/67245d2f" TargetMode="External"/><Relationship Id="rId63" Type="http://schemas.openxmlformats.org/officeDocument/2006/relationships/hyperlink" Target="https://m.edsoo.ru/9f55a219" TargetMode="External"/><Relationship Id="rId68" Type="http://schemas.openxmlformats.org/officeDocument/2006/relationships/hyperlink" Target="https://m.edsoo.ru/eb3b238b" TargetMode="External"/><Relationship Id="rId84" Type="http://schemas.openxmlformats.org/officeDocument/2006/relationships/hyperlink" Target="https://m.edsoo.ru/00adb486" TargetMode="External"/><Relationship Id="rId89" Type="http://schemas.openxmlformats.org/officeDocument/2006/relationships/hyperlink" Target="https://m.edsoo.ru/fe73b9dc" TargetMode="External"/><Relationship Id="rId112" Type="http://schemas.openxmlformats.org/officeDocument/2006/relationships/hyperlink" Target="https://m.edsoo.ru/daf6b6e7" TargetMode="External"/><Relationship Id="rId133" Type="http://schemas.openxmlformats.org/officeDocument/2006/relationships/hyperlink" Target="https://m.edsoo.ru/1e94ee3a" TargetMode="External"/><Relationship Id="rId138" Type="http://schemas.openxmlformats.org/officeDocument/2006/relationships/hyperlink" Target="https://m.edsoo.ru/435b87d4" TargetMode="External"/><Relationship Id="rId154" Type="http://schemas.openxmlformats.org/officeDocument/2006/relationships/hyperlink" Target="https://m.edsoo.ru/eed7f912" TargetMode="External"/><Relationship Id="rId159" Type="http://schemas.openxmlformats.org/officeDocument/2006/relationships/hyperlink" Target="https://m.edsoo.ru/1c364847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be3c2519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3a97f7e6" TargetMode="External"/><Relationship Id="rId37" Type="http://schemas.openxmlformats.org/officeDocument/2006/relationships/hyperlink" Target="https://m.edsoo.ru/95bcb8f5" TargetMode="External"/><Relationship Id="rId53" Type="http://schemas.openxmlformats.org/officeDocument/2006/relationships/hyperlink" Target="https://m.edsoo.ru/ae9eb4b5" TargetMode="External"/><Relationship Id="rId58" Type="http://schemas.openxmlformats.org/officeDocument/2006/relationships/hyperlink" Target="https://m.edsoo.ru/25858514" TargetMode="External"/><Relationship Id="rId74" Type="http://schemas.openxmlformats.org/officeDocument/2006/relationships/hyperlink" Target="https://m.edsoo.ru/aedf982e" TargetMode="External"/><Relationship Id="rId79" Type="http://schemas.openxmlformats.org/officeDocument/2006/relationships/hyperlink" Target="https://m.edsoo.ru/b34e5fb1" TargetMode="External"/><Relationship Id="rId102" Type="http://schemas.openxmlformats.org/officeDocument/2006/relationships/hyperlink" Target="https://m.edsoo.ru/16ddaa17" TargetMode="External"/><Relationship Id="rId123" Type="http://schemas.openxmlformats.org/officeDocument/2006/relationships/hyperlink" Target="https://m.edsoo.ru/f4c23a53" TargetMode="External"/><Relationship Id="rId128" Type="http://schemas.openxmlformats.org/officeDocument/2006/relationships/hyperlink" Target="https://m.edsoo.ru/ea16ee43" TargetMode="External"/><Relationship Id="rId144" Type="http://schemas.openxmlformats.org/officeDocument/2006/relationships/hyperlink" Target="https://m.edsoo.ru/593a4ab7" TargetMode="External"/><Relationship Id="rId149" Type="http://schemas.openxmlformats.org/officeDocument/2006/relationships/hyperlink" Target="https://m.edsoo.ru/b3996d2a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665e2d2d" TargetMode="External"/><Relationship Id="rId95" Type="http://schemas.openxmlformats.org/officeDocument/2006/relationships/hyperlink" Target="https://m.edsoo.ru/44bdf4b2" TargetMode="External"/><Relationship Id="rId160" Type="http://schemas.openxmlformats.org/officeDocument/2006/relationships/hyperlink" Target="https://m.edsoo.ru/56f46bf5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9f459e9a" TargetMode="External"/><Relationship Id="rId43" Type="http://schemas.openxmlformats.org/officeDocument/2006/relationships/hyperlink" Target="https://m.edsoo.ru/fe58191f" TargetMode="External"/><Relationship Id="rId48" Type="http://schemas.openxmlformats.org/officeDocument/2006/relationships/hyperlink" Target="https://m.edsoo.ru/896247cb" TargetMode="External"/><Relationship Id="rId64" Type="http://schemas.openxmlformats.org/officeDocument/2006/relationships/hyperlink" Target="https://m.edsoo.ru/c1c97fe3" TargetMode="External"/><Relationship Id="rId69" Type="http://schemas.openxmlformats.org/officeDocument/2006/relationships/hyperlink" Target="https://m.edsoo.ru/c589a687" TargetMode="External"/><Relationship Id="rId113" Type="http://schemas.openxmlformats.org/officeDocument/2006/relationships/hyperlink" Target="https://m.edsoo.ru/9a2bd4de" TargetMode="External"/><Relationship Id="rId118" Type="http://schemas.openxmlformats.org/officeDocument/2006/relationships/hyperlink" Target="https://m.edsoo.ru/ae5652f6" TargetMode="External"/><Relationship Id="rId134" Type="http://schemas.openxmlformats.org/officeDocument/2006/relationships/hyperlink" Target="https://m.edsoo.ru/d72fa3e8" TargetMode="External"/><Relationship Id="rId139" Type="http://schemas.openxmlformats.org/officeDocument/2006/relationships/hyperlink" Target="https://m.edsoo.ru/2c28f427" TargetMode="External"/><Relationship Id="rId80" Type="http://schemas.openxmlformats.org/officeDocument/2006/relationships/hyperlink" Target="https://m.edsoo.ru/fb64d6ef" TargetMode="External"/><Relationship Id="rId85" Type="http://schemas.openxmlformats.org/officeDocument/2006/relationships/hyperlink" Target="https://m.edsoo.ru/2667a766" TargetMode="External"/><Relationship Id="rId150" Type="http://schemas.openxmlformats.org/officeDocument/2006/relationships/hyperlink" Target="https://m.edsoo.ru/c3f79221" TargetMode="External"/><Relationship Id="rId155" Type="http://schemas.openxmlformats.org/officeDocument/2006/relationships/hyperlink" Target="https://m.edsoo.ru/5b499218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8d153ab3" TargetMode="External"/><Relationship Id="rId38" Type="http://schemas.openxmlformats.org/officeDocument/2006/relationships/hyperlink" Target="https://m.edsoo.ru/668edb4a" TargetMode="External"/><Relationship Id="rId59" Type="http://schemas.openxmlformats.org/officeDocument/2006/relationships/hyperlink" Target="https://m.edsoo.ru/ae3d2633" TargetMode="External"/><Relationship Id="rId103" Type="http://schemas.openxmlformats.org/officeDocument/2006/relationships/hyperlink" Target="https://m.edsoo.ru/965c6a66" TargetMode="External"/><Relationship Id="rId108" Type="http://schemas.openxmlformats.org/officeDocument/2006/relationships/hyperlink" Target="https://m.edsoo.ru/78322bfb" TargetMode="External"/><Relationship Id="rId124" Type="http://schemas.openxmlformats.org/officeDocument/2006/relationships/hyperlink" Target="https://m.edsoo.ru/f2d85456" TargetMode="External"/><Relationship Id="rId129" Type="http://schemas.openxmlformats.org/officeDocument/2006/relationships/hyperlink" Target="https://m.edsoo.ru/a6915c71" TargetMode="External"/><Relationship Id="rId54" Type="http://schemas.openxmlformats.org/officeDocument/2006/relationships/hyperlink" Target="https://m.edsoo.ru/d743bf8d" TargetMode="External"/><Relationship Id="rId70" Type="http://schemas.openxmlformats.org/officeDocument/2006/relationships/hyperlink" Target="https://m.edsoo.ru/d2cc4664" TargetMode="External"/><Relationship Id="rId75" Type="http://schemas.openxmlformats.org/officeDocument/2006/relationships/hyperlink" Target="https://m.edsoo.ru/53e93cf2" TargetMode="External"/><Relationship Id="rId91" Type="http://schemas.openxmlformats.org/officeDocument/2006/relationships/hyperlink" Target="https://m.edsoo.ru/eb264264" TargetMode="External"/><Relationship Id="rId96" Type="http://schemas.openxmlformats.org/officeDocument/2006/relationships/hyperlink" Target="https://m.edsoo.ru/d96e16b9" TargetMode="External"/><Relationship Id="rId140" Type="http://schemas.openxmlformats.org/officeDocument/2006/relationships/hyperlink" Target="https://m.edsoo.ru/c86edb4a" TargetMode="External"/><Relationship Id="rId145" Type="http://schemas.openxmlformats.org/officeDocument/2006/relationships/hyperlink" Target="https://m.edsoo.ru/869f76b9" TargetMode="External"/><Relationship Id="rId161" Type="http://schemas.openxmlformats.org/officeDocument/2006/relationships/hyperlink" Target="https://m.edsoo.ru/b221b45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ab2a57cb" TargetMode="External"/><Relationship Id="rId36" Type="http://schemas.openxmlformats.org/officeDocument/2006/relationships/hyperlink" Target="https://m.edsoo.ru/fac67ee1" TargetMode="External"/><Relationship Id="rId49" Type="http://schemas.openxmlformats.org/officeDocument/2006/relationships/hyperlink" Target="https://m.edsoo.ru/4d71febb" TargetMode="External"/><Relationship Id="rId57" Type="http://schemas.openxmlformats.org/officeDocument/2006/relationships/hyperlink" Target="https://m.edsoo.ru/714a252d" TargetMode="External"/><Relationship Id="rId106" Type="http://schemas.openxmlformats.org/officeDocument/2006/relationships/hyperlink" Target="https://m.edsoo.ru/339ae525" TargetMode="External"/><Relationship Id="rId114" Type="http://schemas.openxmlformats.org/officeDocument/2006/relationships/hyperlink" Target="https://m.edsoo.ru/fa37c94c" TargetMode="External"/><Relationship Id="rId119" Type="http://schemas.openxmlformats.org/officeDocument/2006/relationships/hyperlink" Target="https://m.edsoo.ru/acc7d4bf" TargetMode="External"/><Relationship Id="rId127" Type="http://schemas.openxmlformats.org/officeDocument/2006/relationships/hyperlink" Target="https://m.edsoo.ru/79c51b82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434a3592" TargetMode="External"/><Relationship Id="rId44" Type="http://schemas.openxmlformats.org/officeDocument/2006/relationships/hyperlink" Target="https://m.edsoo.ru/213bbeaf" TargetMode="External"/><Relationship Id="rId52" Type="http://schemas.openxmlformats.org/officeDocument/2006/relationships/hyperlink" Target="https://m.edsoo.ru/2325645f" TargetMode="External"/><Relationship Id="rId60" Type="http://schemas.openxmlformats.org/officeDocument/2006/relationships/hyperlink" Target="https://m.edsoo.ru/272b514c" TargetMode="External"/><Relationship Id="rId65" Type="http://schemas.openxmlformats.org/officeDocument/2006/relationships/hyperlink" Target="https://m.edsoo.ru/c321335c" TargetMode="External"/><Relationship Id="rId73" Type="http://schemas.openxmlformats.org/officeDocument/2006/relationships/hyperlink" Target="https://m.edsoo.ru/3eafb436" TargetMode="External"/><Relationship Id="rId78" Type="http://schemas.openxmlformats.org/officeDocument/2006/relationships/hyperlink" Target="https://m.edsoo.ru/dd7cc851" TargetMode="External"/><Relationship Id="rId81" Type="http://schemas.openxmlformats.org/officeDocument/2006/relationships/hyperlink" Target="https://m.edsoo.ru/3627afb4" TargetMode="External"/><Relationship Id="rId86" Type="http://schemas.openxmlformats.org/officeDocument/2006/relationships/hyperlink" Target="https://m.edsoo.ru/2628cf49" TargetMode="External"/><Relationship Id="rId94" Type="http://schemas.openxmlformats.org/officeDocument/2006/relationships/hyperlink" Target="https://m.edsoo.ru/ac197bf5" TargetMode="External"/><Relationship Id="rId99" Type="http://schemas.openxmlformats.org/officeDocument/2006/relationships/hyperlink" Target="https://m.edsoo.ru/61f97329" TargetMode="External"/><Relationship Id="rId101" Type="http://schemas.openxmlformats.org/officeDocument/2006/relationships/hyperlink" Target="https://m.edsoo.ru/afbc35b2" TargetMode="External"/><Relationship Id="rId122" Type="http://schemas.openxmlformats.org/officeDocument/2006/relationships/hyperlink" Target="https://m.edsoo.ru/e69bfb89" TargetMode="External"/><Relationship Id="rId130" Type="http://schemas.openxmlformats.org/officeDocument/2006/relationships/hyperlink" Target="https://m.edsoo.ru/36a13d99" TargetMode="External"/><Relationship Id="rId135" Type="http://schemas.openxmlformats.org/officeDocument/2006/relationships/hyperlink" Target="https://m.edsoo.ru/f5bae73d" TargetMode="External"/><Relationship Id="rId143" Type="http://schemas.openxmlformats.org/officeDocument/2006/relationships/hyperlink" Target="https://m.edsoo.ru/85c2ca16" TargetMode="External"/><Relationship Id="rId148" Type="http://schemas.openxmlformats.org/officeDocument/2006/relationships/hyperlink" Target="https://m.edsoo.ru/82b7fa7d" TargetMode="External"/><Relationship Id="rId151" Type="http://schemas.openxmlformats.org/officeDocument/2006/relationships/hyperlink" Target="https://m.edsoo.ru/dbd9af72" TargetMode="External"/><Relationship Id="rId156" Type="http://schemas.openxmlformats.org/officeDocument/2006/relationships/hyperlink" Target="https://m.edsoo.ru/483adc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8b878fcf" TargetMode="External"/><Relationship Id="rId109" Type="http://schemas.openxmlformats.org/officeDocument/2006/relationships/hyperlink" Target="https://m.edsoo.ru/c172d37d" TargetMode="External"/><Relationship Id="rId34" Type="http://schemas.openxmlformats.org/officeDocument/2006/relationships/hyperlink" Target="https://m.edsoo.ru/b44af747" TargetMode="External"/><Relationship Id="rId50" Type="http://schemas.openxmlformats.org/officeDocument/2006/relationships/hyperlink" Target="https://m.edsoo.ru/62a61752" TargetMode="External"/><Relationship Id="rId55" Type="http://schemas.openxmlformats.org/officeDocument/2006/relationships/hyperlink" Target="https://m.edsoo.ru/8dbbbc9b" TargetMode="External"/><Relationship Id="rId76" Type="http://schemas.openxmlformats.org/officeDocument/2006/relationships/hyperlink" Target="https://m.edsoo.ru/45cb955f" TargetMode="External"/><Relationship Id="rId97" Type="http://schemas.openxmlformats.org/officeDocument/2006/relationships/hyperlink" Target="https://m.edsoo.ru/e39821fc" TargetMode="External"/><Relationship Id="rId104" Type="http://schemas.openxmlformats.org/officeDocument/2006/relationships/hyperlink" Target="https://m.edsoo.ru/43f4b85c" TargetMode="External"/><Relationship Id="rId120" Type="http://schemas.openxmlformats.org/officeDocument/2006/relationships/hyperlink" Target="https://m.edsoo.ru/7dac2b46" TargetMode="External"/><Relationship Id="rId125" Type="http://schemas.openxmlformats.org/officeDocument/2006/relationships/hyperlink" Target="https://m.edsoo.ru/7fbdef49" TargetMode="External"/><Relationship Id="rId141" Type="http://schemas.openxmlformats.org/officeDocument/2006/relationships/hyperlink" Target="https://m.edsoo.ru/4fdee1ae" TargetMode="External"/><Relationship Id="rId146" Type="http://schemas.openxmlformats.org/officeDocument/2006/relationships/hyperlink" Target="https://m.edsoo.ru/669f6cdd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66bad57a" TargetMode="External"/><Relationship Id="rId92" Type="http://schemas.openxmlformats.org/officeDocument/2006/relationships/hyperlink" Target="https://m.edsoo.ru/62539d2c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8dffeead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84214963" TargetMode="External"/><Relationship Id="rId45" Type="http://schemas.openxmlformats.org/officeDocument/2006/relationships/hyperlink" Target="https://m.edsoo.ru/cc95e5ed" TargetMode="External"/><Relationship Id="rId66" Type="http://schemas.openxmlformats.org/officeDocument/2006/relationships/hyperlink" Target="https://m.edsoo.ru/bce52bca" TargetMode="External"/><Relationship Id="rId87" Type="http://schemas.openxmlformats.org/officeDocument/2006/relationships/hyperlink" Target="https://m.edsoo.ru/67fb6476" TargetMode="External"/><Relationship Id="rId110" Type="http://schemas.openxmlformats.org/officeDocument/2006/relationships/hyperlink" Target="https://m.edsoo.ru/2b5a2162" TargetMode="External"/><Relationship Id="rId115" Type="http://schemas.openxmlformats.org/officeDocument/2006/relationships/hyperlink" Target="https://m.edsoo.ru/e79ebfa3" TargetMode="External"/><Relationship Id="rId131" Type="http://schemas.openxmlformats.org/officeDocument/2006/relationships/hyperlink" Target="https://m.edsoo.ru/4de4a8dc" TargetMode="External"/><Relationship Id="rId136" Type="http://schemas.openxmlformats.org/officeDocument/2006/relationships/hyperlink" Target="https://m.edsoo.ru/83192917" TargetMode="External"/><Relationship Id="rId157" Type="http://schemas.openxmlformats.org/officeDocument/2006/relationships/hyperlink" Target="https://m.edsoo.ru/f3f919fd" TargetMode="External"/><Relationship Id="rId61" Type="http://schemas.openxmlformats.org/officeDocument/2006/relationships/hyperlink" Target="https://m.edsoo.ru/3d2634ef" TargetMode="External"/><Relationship Id="rId82" Type="http://schemas.openxmlformats.org/officeDocument/2006/relationships/hyperlink" Target="https://m.edsoo.ru/83762e95" TargetMode="External"/><Relationship Id="rId152" Type="http://schemas.openxmlformats.org/officeDocument/2006/relationships/hyperlink" Target="https://m.edsoo.ru/462adf7f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d9adcf25" TargetMode="External"/><Relationship Id="rId35" Type="http://schemas.openxmlformats.org/officeDocument/2006/relationships/hyperlink" Target="https://m.edsoo.ru/3adc28c1" TargetMode="External"/><Relationship Id="rId56" Type="http://schemas.openxmlformats.org/officeDocument/2006/relationships/hyperlink" Target="https://m.edsoo.ru/37a3324a" TargetMode="External"/><Relationship Id="rId77" Type="http://schemas.openxmlformats.org/officeDocument/2006/relationships/hyperlink" Target="https://m.edsoo.ru/acfe3f3c" TargetMode="External"/><Relationship Id="rId100" Type="http://schemas.openxmlformats.org/officeDocument/2006/relationships/hyperlink" Target="https://m.edsoo.ru/e73c3ef4" TargetMode="External"/><Relationship Id="rId105" Type="http://schemas.openxmlformats.org/officeDocument/2006/relationships/hyperlink" Target="https://m.edsoo.ru/9adee23c" TargetMode="External"/><Relationship Id="rId126" Type="http://schemas.openxmlformats.org/officeDocument/2006/relationships/hyperlink" Target="https://m.edsoo.ru/c8af5f46" TargetMode="External"/><Relationship Id="rId147" Type="http://schemas.openxmlformats.org/officeDocument/2006/relationships/hyperlink" Target="https://m.edsoo.ru/37e792ee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329545c9" TargetMode="External"/><Relationship Id="rId72" Type="http://schemas.openxmlformats.org/officeDocument/2006/relationships/hyperlink" Target="https://m.edsoo.ru/ef5f5b6d" TargetMode="External"/><Relationship Id="rId93" Type="http://schemas.openxmlformats.org/officeDocument/2006/relationships/hyperlink" Target="https://m.edsoo.ru/c8769b1b" TargetMode="External"/><Relationship Id="rId98" Type="http://schemas.openxmlformats.org/officeDocument/2006/relationships/hyperlink" Target="https://m.edsoo.ru/2a531ece" TargetMode="External"/><Relationship Id="rId121" Type="http://schemas.openxmlformats.org/officeDocument/2006/relationships/hyperlink" Target="https://m.edsoo.ru/6bfdf145" TargetMode="External"/><Relationship Id="rId142" Type="http://schemas.openxmlformats.org/officeDocument/2006/relationships/hyperlink" Target="https://m.edsoo.ru/2bb5cf7b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237315cf" TargetMode="External"/><Relationship Id="rId67" Type="http://schemas.openxmlformats.org/officeDocument/2006/relationships/hyperlink" Target="https://m.edsoo.ru/cad9bc8a" TargetMode="External"/><Relationship Id="rId116" Type="http://schemas.openxmlformats.org/officeDocument/2006/relationships/hyperlink" Target="https://m.edsoo.ru/5e3339bd" TargetMode="External"/><Relationship Id="rId137" Type="http://schemas.openxmlformats.org/officeDocument/2006/relationships/hyperlink" Target="https://m.edsoo.ru/5a41d1d4" TargetMode="External"/><Relationship Id="rId158" Type="http://schemas.openxmlformats.org/officeDocument/2006/relationships/hyperlink" Target="https://m.edsoo.ru/a98127b9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aa1c152d" TargetMode="External"/><Relationship Id="rId62" Type="http://schemas.openxmlformats.org/officeDocument/2006/relationships/hyperlink" Target="https://m.edsoo.ru/2b19b4e1" TargetMode="External"/><Relationship Id="rId83" Type="http://schemas.openxmlformats.org/officeDocument/2006/relationships/hyperlink" Target="https://m.edsoo.ru/00adb33c" TargetMode="External"/><Relationship Id="rId88" Type="http://schemas.openxmlformats.org/officeDocument/2006/relationships/hyperlink" Target="https://m.edsoo.ru/f32e6211" TargetMode="External"/><Relationship Id="rId111" Type="http://schemas.openxmlformats.org/officeDocument/2006/relationships/hyperlink" Target="https://m.edsoo.ru/c3eaeb47" TargetMode="External"/><Relationship Id="rId132" Type="http://schemas.openxmlformats.org/officeDocument/2006/relationships/hyperlink" Target="https://m.edsoo.ru/822fb263" TargetMode="External"/><Relationship Id="rId153" Type="http://schemas.openxmlformats.org/officeDocument/2006/relationships/hyperlink" Target="https://m.edsoo.ru/a7a591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16050</Words>
  <Characters>91486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2026-06-11T05:33:00Z</dcterms:created>
  <dcterms:modified xsi:type="dcterms:W3CDTF">2026-06-11T05:33:00Z</dcterms:modified>
</cp:coreProperties>
</file>